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B907" w14:textId="4FB10F3B"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56A2388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60D7F7D5"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746F69">
        <w:rPr>
          <w:rFonts w:ascii="Arial" w:hAnsi="Arial" w:cs="Arial"/>
          <w:color w:val="000000" w:themeColor="text1"/>
          <w:sz w:val="24"/>
          <w:szCs w:val="24"/>
          <w:u w:val="single"/>
        </w:rPr>
        <w:t>14</w:t>
      </w:r>
      <w:r w:rsidR="00746F69" w:rsidRPr="00746F69">
        <w:rPr>
          <w:rFonts w:ascii="Arial" w:hAnsi="Arial" w:cs="Arial"/>
          <w:color w:val="000000" w:themeColor="text1"/>
          <w:sz w:val="24"/>
          <w:szCs w:val="24"/>
          <w:u w:val="single"/>
          <w:vertAlign w:val="superscript"/>
        </w:rPr>
        <w:t>th</w:t>
      </w:r>
      <w:r w:rsidR="00746F69">
        <w:rPr>
          <w:rFonts w:ascii="Arial" w:hAnsi="Arial" w:cs="Arial"/>
          <w:color w:val="000000" w:themeColor="text1"/>
          <w:sz w:val="24"/>
          <w:szCs w:val="24"/>
          <w:u w:val="single"/>
        </w:rPr>
        <w:t xml:space="preserve"> July</w:t>
      </w:r>
      <w:r w:rsidR="00DE5F6C">
        <w:rPr>
          <w:rFonts w:ascii="Arial" w:hAnsi="Arial" w:cs="Arial"/>
          <w:color w:val="000000" w:themeColor="text1"/>
          <w:sz w:val="24"/>
          <w:szCs w:val="24"/>
          <w:u w:val="single"/>
        </w:rPr>
        <w:t xml:space="preserve"> 2021</w:t>
      </w:r>
    </w:p>
    <w:p w14:paraId="3446DA70" w14:textId="77777777" w:rsidR="009C2066" w:rsidRPr="007912D7" w:rsidRDefault="009C2066" w:rsidP="009C2066">
      <w:pPr>
        <w:jc w:val="both"/>
        <w:rPr>
          <w:rFonts w:ascii="Arial" w:hAnsi="Arial" w:cs="Arial"/>
          <w:color w:val="000000" w:themeColor="text1"/>
          <w:sz w:val="24"/>
          <w:szCs w:val="24"/>
          <w:u w:val="single"/>
        </w:rPr>
      </w:pPr>
    </w:p>
    <w:p w14:paraId="425B61DF" w14:textId="1D36D880" w:rsidR="006E62B6" w:rsidRDefault="006E62B6" w:rsidP="009C2066">
      <w:pPr>
        <w:rPr>
          <w:rFonts w:ascii="Arial" w:hAnsi="Arial" w:cs="Arial"/>
          <w:color w:val="000000" w:themeColor="text1"/>
          <w:sz w:val="24"/>
          <w:szCs w:val="24"/>
        </w:rPr>
      </w:pPr>
      <w:r>
        <w:rPr>
          <w:rFonts w:ascii="Arial" w:hAnsi="Arial" w:cs="Arial"/>
          <w:color w:val="000000" w:themeColor="text1"/>
          <w:sz w:val="24"/>
          <w:szCs w:val="24"/>
        </w:rPr>
        <w:t>A full COVID-19 Risk Assessment was conducted by the clerk and Cllr PC. All handles, switches and surfaces where disinfected and seating placed 2 metres apart.</w:t>
      </w:r>
    </w:p>
    <w:p w14:paraId="5C1C69DC" w14:textId="77777777" w:rsidR="009C2066" w:rsidRDefault="009C2066" w:rsidP="009C2066">
      <w:pPr>
        <w:rPr>
          <w:rFonts w:ascii="Arial" w:hAnsi="Arial" w:cs="Arial"/>
          <w:color w:val="000000" w:themeColor="text1"/>
          <w:sz w:val="24"/>
          <w:szCs w:val="24"/>
        </w:rPr>
      </w:pPr>
    </w:p>
    <w:p w14:paraId="31E9ECC8" w14:textId="0F12FEDD"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C601F7">
        <w:rPr>
          <w:rFonts w:ascii="Arial" w:hAnsi="Arial" w:cs="Arial"/>
          <w:color w:val="000000" w:themeColor="text1"/>
          <w:sz w:val="24"/>
          <w:szCs w:val="24"/>
        </w:rPr>
        <w:t>8:5</w:t>
      </w:r>
      <w:r w:rsidR="00D31FE7">
        <w:rPr>
          <w:rFonts w:ascii="Arial" w:hAnsi="Arial" w:cs="Arial"/>
          <w:color w:val="000000" w:themeColor="text1"/>
          <w:sz w:val="24"/>
          <w:szCs w:val="24"/>
        </w:rPr>
        <w:t>5</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30E85A74"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(PhC), Amanda Nixon (AN)</w:t>
      </w:r>
      <w:r w:rsidR="00784461">
        <w:rPr>
          <w:rFonts w:ascii="Arial" w:hAnsi="Arial" w:cs="Arial"/>
          <w:color w:val="000000" w:themeColor="text1"/>
          <w:sz w:val="24"/>
          <w:szCs w:val="24"/>
        </w:rPr>
        <w:t xml:space="preserve">, </w:t>
      </w:r>
      <w:r w:rsidR="00FA640E">
        <w:rPr>
          <w:rFonts w:ascii="Arial" w:hAnsi="Arial" w:cs="Arial"/>
          <w:color w:val="000000" w:themeColor="text1"/>
          <w:sz w:val="24"/>
          <w:szCs w:val="24"/>
        </w:rPr>
        <w:t>Angela Johnson (AJ), Ian Stanley (IS)</w:t>
      </w:r>
      <w:r w:rsidR="00D31FE7">
        <w:rPr>
          <w:rFonts w:ascii="Arial" w:hAnsi="Arial" w:cs="Arial"/>
          <w:color w:val="000000" w:themeColor="text1"/>
          <w:sz w:val="24"/>
          <w:szCs w:val="24"/>
        </w:rPr>
        <w:t>,</w:t>
      </w:r>
      <w:r w:rsidR="006E62B6">
        <w:rPr>
          <w:rFonts w:ascii="Arial" w:hAnsi="Arial" w:cs="Arial"/>
          <w:color w:val="000000" w:themeColor="text1"/>
          <w:sz w:val="24"/>
          <w:szCs w:val="24"/>
        </w:rPr>
        <w:t xml:space="preserve"> </w:t>
      </w:r>
      <w:r w:rsidR="00D31FE7">
        <w:rPr>
          <w:rFonts w:ascii="Arial" w:hAnsi="Arial" w:cs="Arial"/>
          <w:color w:val="000000" w:themeColor="text1"/>
          <w:sz w:val="24"/>
          <w:szCs w:val="24"/>
          <w:lang w:val="fr-FR"/>
        </w:rPr>
        <w:t>Julie Ledger (JL)</w:t>
      </w:r>
      <w:r w:rsidR="00D31FE7">
        <w:rPr>
          <w:rFonts w:ascii="Arial" w:hAnsi="Arial" w:cs="Arial"/>
          <w:color w:val="000000" w:themeColor="text1"/>
          <w:sz w:val="24"/>
          <w:szCs w:val="24"/>
          <w:lang w:val="fr-FR"/>
        </w:rPr>
        <w:t xml:space="preserve"> </w:t>
      </w:r>
      <w:r w:rsidR="006E62B6">
        <w:rPr>
          <w:rFonts w:ascii="Arial" w:hAnsi="Arial" w:cs="Arial"/>
          <w:color w:val="000000" w:themeColor="text1"/>
          <w:sz w:val="24"/>
          <w:szCs w:val="24"/>
        </w:rPr>
        <w:t>and Dave Collier</w:t>
      </w:r>
      <w:r w:rsidR="00D31FE7">
        <w:rPr>
          <w:rFonts w:ascii="Arial" w:hAnsi="Arial" w:cs="Arial"/>
          <w:color w:val="000000" w:themeColor="text1"/>
          <w:sz w:val="24"/>
          <w:szCs w:val="24"/>
        </w:rPr>
        <w:t xml:space="preserve"> </w:t>
      </w:r>
      <w:r w:rsidR="006E62B6">
        <w:rPr>
          <w:rFonts w:ascii="Arial" w:hAnsi="Arial" w:cs="Arial"/>
          <w:color w:val="000000" w:themeColor="text1"/>
          <w:sz w:val="24"/>
          <w:szCs w:val="24"/>
        </w:rPr>
        <w:t>(DC)</w:t>
      </w:r>
    </w:p>
    <w:p w14:paraId="63C9B051" w14:textId="4B7E0624" w:rsidR="00D31FE7" w:rsidRDefault="00D31FE7" w:rsidP="009C2066">
      <w:pPr>
        <w:rPr>
          <w:rFonts w:ascii="Arial" w:hAnsi="Arial" w:cs="Arial"/>
          <w:color w:val="000000" w:themeColor="text1"/>
          <w:sz w:val="24"/>
          <w:szCs w:val="24"/>
        </w:rPr>
      </w:pPr>
    </w:p>
    <w:p w14:paraId="3CBE7070" w14:textId="5CE2E00B" w:rsidR="00D31FE7" w:rsidRDefault="00D31FE7" w:rsidP="009C2066">
      <w:pPr>
        <w:rPr>
          <w:rFonts w:ascii="Arial" w:hAnsi="Arial" w:cs="Arial"/>
          <w:color w:val="000000" w:themeColor="text1"/>
          <w:sz w:val="24"/>
          <w:szCs w:val="24"/>
        </w:rPr>
      </w:pPr>
      <w:r>
        <w:rPr>
          <w:rFonts w:ascii="Arial" w:hAnsi="Arial" w:cs="Arial"/>
          <w:color w:val="000000" w:themeColor="text1"/>
          <w:sz w:val="24"/>
          <w:szCs w:val="24"/>
        </w:rPr>
        <w:t>Ward Cllrs: Norman Wright (NW)</w:t>
      </w:r>
    </w:p>
    <w:p w14:paraId="1BCEB986" w14:textId="77777777" w:rsidR="00F32B7D" w:rsidRDefault="00F32B7D" w:rsidP="009C2066">
      <w:pPr>
        <w:rPr>
          <w:rFonts w:ascii="Arial" w:hAnsi="Arial" w:cs="Arial"/>
          <w:color w:val="000000" w:themeColor="text1"/>
          <w:sz w:val="24"/>
          <w:szCs w:val="24"/>
        </w:rPr>
      </w:pPr>
    </w:p>
    <w:p w14:paraId="6FEECEBE" w14:textId="25A509C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775522A" w14:textId="7ADDEF8B" w:rsidR="00F32B7D" w:rsidRDefault="00F32B7D"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23CFC649" w:rsidR="00655DBC"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Wd Cllrs Lynn Gibbon (LG) and Phil Marshall (PM)</w:t>
      </w:r>
    </w:p>
    <w:p w14:paraId="79AFB8EC" w14:textId="77777777" w:rsidR="009C2066" w:rsidRPr="007912D7" w:rsidRDefault="009C2066"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107B0F4" w14:textId="77777777" w:rsidR="00913F44" w:rsidRDefault="000D6D78" w:rsidP="001C6EE3">
      <w:pPr>
        <w:rPr>
          <w:rFonts w:ascii="Arial" w:hAnsi="Arial" w:cs="Arial"/>
          <w:sz w:val="24"/>
          <w:szCs w:val="24"/>
        </w:rPr>
      </w:pPr>
      <w:r>
        <w:rPr>
          <w:rFonts w:ascii="Arial" w:hAnsi="Arial" w:cs="Arial"/>
          <w:sz w:val="24"/>
          <w:szCs w:val="24"/>
        </w:rPr>
        <w:t xml:space="preserve">Two members of the public were present; residents Ralph Warburton and Tony Rigby. Tony and Ralph have been in contact with CW&amp;C regarding the use of Ollershaw Lane by increasing numbers of lorries and HGVs. Tony has been in contact with Wd Cllr </w:t>
      </w:r>
      <w:r w:rsidR="00913F44">
        <w:rPr>
          <w:rFonts w:ascii="Arial" w:hAnsi="Arial" w:cs="Arial"/>
          <w:sz w:val="24"/>
          <w:szCs w:val="24"/>
        </w:rPr>
        <w:t xml:space="preserve">LG who is happy to support any attempt to get changes made to the road. Steven Bentley has also been contacted but his response is that there is no money for any traffic calming measures. </w:t>
      </w:r>
    </w:p>
    <w:p w14:paraId="43E7EF1A" w14:textId="6817B856" w:rsidR="00B15D44" w:rsidRDefault="00913F44" w:rsidP="001C6EE3">
      <w:pPr>
        <w:rPr>
          <w:rFonts w:ascii="Arial" w:hAnsi="Arial" w:cs="Arial"/>
          <w:sz w:val="24"/>
          <w:szCs w:val="24"/>
        </w:rPr>
      </w:pPr>
      <w:r>
        <w:rPr>
          <w:rFonts w:ascii="Arial" w:hAnsi="Arial" w:cs="Arial"/>
          <w:sz w:val="24"/>
          <w:szCs w:val="24"/>
        </w:rPr>
        <w:t>Tony stated that he believes Ollershaw Lane is being used as a short cut as they are unable to use Chapel Street in Wincham due to a 7.5t weight restriction (residential reasons). Tony does not understand why a weight limit cannot be added to Ollershaw Lane. Ralph and Tony would like a meeting with ward cllrs and highways to discuss the following points:</w:t>
      </w:r>
    </w:p>
    <w:p w14:paraId="5117D681" w14:textId="0AA0C2EE" w:rsidR="00913F44" w:rsidRDefault="00913F44" w:rsidP="00913F44">
      <w:pPr>
        <w:pStyle w:val="ListParagraph"/>
        <w:numPr>
          <w:ilvl w:val="0"/>
          <w:numId w:val="34"/>
        </w:numPr>
        <w:rPr>
          <w:rFonts w:ascii="Arial" w:hAnsi="Arial" w:cs="Arial"/>
          <w:sz w:val="24"/>
          <w:szCs w:val="24"/>
        </w:rPr>
      </w:pPr>
      <w:r>
        <w:rPr>
          <w:rFonts w:ascii="Arial" w:hAnsi="Arial" w:cs="Arial"/>
          <w:sz w:val="24"/>
          <w:szCs w:val="24"/>
        </w:rPr>
        <w:t>Review signage from A559 down onto Ollershaw Lane to show that there are weight restrictions on Chapel Street</w:t>
      </w:r>
    </w:p>
    <w:p w14:paraId="5462DF47" w14:textId="568FB808" w:rsidR="00913F44" w:rsidRDefault="00913F44" w:rsidP="00913F44">
      <w:pPr>
        <w:pStyle w:val="ListParagraph"/>
        <w:numPr>
          <w:ilvl w:val="0"/>
          <w:numId w:val="34"/>
        </w:numPr>
        <w:rPr>
          <w:rFonts w:ascii="Arial" w:hAnsi="Arial" w:cs="Arial"/>
          <w:sz w:val="24"/>
          <w:szCs w:val="24"/>
        </w:rPr>
      </w:pPr>
      <w:r>
        <w:rPr>
          <w:rFonts w:ascii="Arial" w:hAnsi="Arial" w:cs="Arial"/>
          <w:sz w:val="24"/>
          <w:szCs w:val="24"/>
        </w:rPr>
        <w:t>7.5t weight restriction signs on both sides of the village (New Warrington Road &amp; Marston Lane)</w:t>
      </w:r>
    </w:p>
    <w:p w14:paraId="6293EDBC" w14:textId="10E51765" w:rsidR="00913F44" w:rsidRDefault="00913F44" w:rsidP="00913F44">
      <w:pPr>
        <w:pStyle w:val="ListParagraph"/>
        <w:numPr>
          <w:ilvl w:val="0"/>
          <w:numId w:val="34"/>
        </w:numPr>
        <w:rPr>
          <w:rFonts w:ascii="Arial" w:hAnsi="Arial" w:cs="Arial"/>
          <w:sz w:val="24"/>
          <w:szCs w:val="24"/>
        </w:rPr>
      </w:pPr>
      <w:r>
        <w:rPr>
          <w:rFonts w:ascii="Arial" w:hAnsi="Arial" w:cs="Arial"/>
          <w:sz w:val="24"/>
          <w:szCs w:val="24"/>
        </w:rPr>
        <w:t>Speed indicator device</w:t>
      </w:r>
    </w:p>
    <w:p w14:paraId="3FBF275A" w14:textId="42890459" w:rsidR="00913F44" w:rsidRDefault="00913F44" w:rsidP="00913F44">
      <w:pPr>
        <w:pStyle w:val="ListParagraph"/>
        <w:numPr>
          <w:ilvl w:val="0"/>
          <w:numId w:val="34"/>
        </w:numPr>
        <w:rPr>
          <w:rFonts w:ascii="Arial" w:hAnsi="Arial" w:cs="Arial"/>
          <w:sz w:val="24"/>
          <w:szCs w:val="24"/>
        </w:rPr>
      </w:pPr>
      <w:r>
        <w:rPr>
          <w:rFonts w:ascii="Arial" w:hAnsi="Arial" w:cs="Arial"/>
          <w:sz w:val="24"/>
          <w:szCs w:val="24"/>
        </w:rPr>
        <w:t>Involve the road safety team</w:t>
      </w:r>
    </w:p>
    <w:p w14:paraId="1D7894C7" w14:textId="2D4015E9" w:rsidR="00913F44" w:rsidRDefault="00913F44" w:rsidP="00913F44">
      <w:pPr>
        <w:pStyle w:val="ListParagraph"/>
        <w:numPr>
          <w:ilvl w:val="0"/>
          <w:numId w:val="34"/>
        </w:numPr>
        <w:rPr>
          <w:rFonts w:ascii="Arial" w:hAnsi="Arial" w:cs="Arial"/>
          <w:sz w:val="24"/>
          <w:szCs w:val="24"/>
        </w:rPr>
      </w:pPr>
      <w:r>
        <w:rPr>
          <w:rFonts w:ascii="Arial" w:hAnsi="Arial" w:cs="Arial"/>
          <w:sz w:val="24"/>
          <w:szCs w:val="24"/>
        </w:rPr>
        <w:t>White lines on road need renewing</w:t>
      </w:r>
    </w:p>
    <w:p w14:paraId="0E9550A8" w14:textId="384EDA59" w:rsidR="00913F44" w:rsidRDefault="00913F44" w:rsidP="00913F44">
      <w:pPr>
        <w:rPr>
          <w:rFonts w:ascii="Arial" w:hAnsi="Arial" w:cs="Arial"/>
          <w:sz w:val="24"/>
          <w:szCs w:val="24"/>
        </w:rPr>
      </w:pPr>
    </w:p>
    <w:p w14:paraId="441B5C2D" w14:textId="006BBC3E" w:rsidR="00913F44" w:rsidRPr="00913F44" w:rsidRDefault="00913F44" w:rsidP="00913F44">
      <w:pPr>
        <w:rPr>
          <w:rFonts w:ascii="Arial" w:hAnsi="Arial" w:cs="Arial"/>
          <w:sz w:val="24"/>
          <w:szCs w:val="24"/>
        </w:rPr>
      </w:pPr>
      <w:r>
        <w:rPr>
          <w:rFonts w:ascii="Arial" w:hAnsi="Arial" w:cs="Arial"/>
          <w:sz w:val="24"/>
          <w:szCs w:val="24"/>
        </w:rPr>
        <w:t>Wd Cllr NW suggests arranging a meeting between residents, PC, Wrd Cllrs, Andy Hammon, Jamie Barron &amp; Jamie Mathews. Clerk to arrange</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429E9116" w:rsidR="00655DBC" w:rsidRDefault="00655DBC" w:rsidP="00655DBC">
      <w:pPr>
        <w:rPr>
          <w:rFonts w:ascii="Arial" w:hAnsi="Arial" w:cs="Arial"/>
          <w:sz w:val="24"/>
          <w:szCs w:val="24"/>
        </w:rPr>
      </w:pPr>
      <w:r w:rsidRPr="007912D7">
        <w:rPr>
          <w:rFonts w:ascii="Arial" w:hAnsi="Arial" w:cs="Arial"/>
          <w:sz w:val="24"/>
          <w:szCs w:val="24"/>
        </w:rPr>
        <w:lastRenderedPageBreak/>
        <w:t xml:space="preserve">The minutes from the parish council meeting of </w:t>
      </w:r>
      <w:r w:rsidR="00D31FE7">
        <w:rPr>
          <w:rFonts w:ascii="Arial" w:hAnsi="Arial" w:cs="Arial"/>
          <w:sz w:val="24"/>
          <w:szCs w:val="24"/>
        </w:rPr>
        <w:t>09/06</w:t>
      </w:r>
      <w:r w:rsidR="00D61509">
        <w:rPr>
          <w:rFonts w:ascii="Arial" w:hAnsi="Arial" w:cs="Arial"/>
          <w:sz w:val="24"/>
          <w:szCs w:val="24"/>
        </w:rPr>
        <w:t>/2021</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37C5326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232AE2F2" w14:textId="77777777" w:rsidR="00D61509" w:rsidRDefault="00D6150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448"/>
        <w:gridCol w:w="7783"/>
        <w:gridCol w:w="1430"/>
        <w:gridCol w:w="218"/>
      </w:tblGrid>
      <w:tr w:rsidR="00A92399" w:rsidRPr="00881C1B" w14:paraId="3B743712" w14:textId="77777777" w:rsidTr="00566284">
        <w:tc>
          <w:tcPr>
            <w:tcW w:w="9879" w:type="dxa"/>
            <w:gridSpan w:val="4"/>
            <w:tcBorders>
              <w:top w:val="nil"/>
              <w:left w:val="nil"/>
              <w:bottom w:val="nil"/>
              <w:right w:val="nil"/>
            </w:tcBorders>
          </w:tcPr>
          <w:tbl>
            <w:tblPr>
              <w:tblStyle w:val="TableGrid"/>
              <w:tblW w:w="8866" w:type="dxa"/>
              <w:tblInd w:w="226" w:type="dxa"/>
              <w:tblLook w:val="04A0" w:firstRow="1" w:lastRow="0" w:firstColumn="1" w:lastColumn="0" w:noHBand="0" w:noVBand="1"/>
            </w:tblPr>
            <w:tblGrid>
              <w:gridCol w:w="439"/>
              <w:gridCol w:w="4660"/>
              <w:gridCol w:w="1039"/>
              <w:gridCol w:w="2728"/>
            </w:tblGrid>
            <w:tr w:rsidR="00A92399" w:rsidRPr="00881C1B" w14:paraId="7563C4B3" w14:textId="77777777" w:rsidTr="00F87326">
              <w:tc>
                <w:tcPr>
                  <w:tcW w:w="439" w:type="dxa"/>
                </w:tcPr>
                <w:p w14:paraId="555214C3" w14:textId="77777777" w:rsidR="00A92399" w:rsidRPr="00881C1B" w:rsidRDefault="00A92399" w:rsidP="00A92399">
                  <w:pPr>
                    <w:jc w:val="both"/>
                    <w:rPr>
                      <w:rFonts w:ascii="Arial" w:hAnsi="Arial" w:cs="Arial"/>
                      <w:sz w:val="20"/>
                      <w:szCs w:val="20"/>
                    </w:rPr>
                  </w:pPr>
                </w:p>
              </w:tc>
              <w:tc>
                <w:tcPr>
                  <w:tcW w:w="4742" w:type="dxa"/>
                </w:tcPr>
                <w:p w14:paraId="48F35987" w14:textId="77777777" w:rsidR="00A92399" w:rsidRPr="00881C1B" w:rsidRDefault="00A92399" w:rsidP="00A92399">
                  <w:pPr>
                    <w:jc w:val="both"/>
                    <w:rPr>
                      <w:rFonts w:ascii="Arial" w:hAnsi="Arial" w:cs="Arial"/>
                      <w:sz w:val="20"/>
                      <w:szCs w:val="20"/>
                    </w:rPr>
                  </w:pPr>
                  <w:r w:rsidRPr="00881C1B">
                    <w:rPr>
                      <w:rFonts w:ascii="Arial" w:hAnsi="Arial" w:cs="Arial"/>
                      <w:sz w:val="20"/>
                      <w:szCs w:val="20"/>
                    </w:rPr>
                    <w:t>Action</w:t>
                  </w:r>
                </w:p>
              </w:tc>
              <w:tc>
                <w:tcPr>
                  <w:tcW w:w="914" w:type="dxa"/>
                </w:tcPr>
                <w:p w14:paraId="3ABE5DF8" w14:textId="77777777" w:rsidR="00A92399" w:rsidRPr="00881C1B" w:rsidRDefault="00A92399" w:rsidP="00A92399">
                  <w:pPr>
                    <w:jc w:val="both"/>
                    <w:rPr>
                      <w:rFonts w:ascii="Arial" w:hAnsi="Arial" w:cs="Arial"/>
                      <w:sz w:val="20"/>
                      <w:szCs w:val="20"/>
                    </w:rPr>
                  </w:pPr>
                  <w:r w:rsidRPr="00881C1B">
                    <w:rPr>
                      <w:rFonts w:ascii="Arial" w:hAnsi="Arial" w:cs="Arial"/>
                      <w:sz w:val="20"/>
                      <w:szCs w:val="20"/>
                    </w:rPr>
                    <w:t>Assigned to</w:t>
                  </w:r>
                </w:p>
              </w:tc>
              <w:tc>
                <w:tcPr>
                  <w:tcW w:w="2771" w:type="dxa"/>
                </w:tcPr>
                <w:p w14:paraId="3427C956" w14:textId="77777777" w:rsidR="00A92399" w:rsidRPr="00881C1B" w:rsidRDefault="00A92399" w:rsidP="00A92399">
                  <w:pPr>
                    <w:jc w:val="both"/>
                    <w:rPr>
                      <w:rFonts w:ascii="Arial" w:hAnsi="Arial" w:cs="Arial"/>
                      <w:sz w:val="20"/>
                      <w:szCs w:val="20"/>
                    </w:rPr>
                  </w:pPr>
                  <w:r w:rsidRPr="00881C1B">
                    <w:rPr>
                      <w:rFonts w:ascii="Arial" w:hAnsi="Arial" w:cs="Arial"/>
                      <w:sz w:val="20"/>
                      <w:szCs w:val="20"/>
                    </w:rPr>
                    <w:t>Actioned</w:t>
                  </w:r>
                </w:p>
              </w:tc>
            </w:tr>
            <w:tr w:rsidR="00A92399" w:rsidRPr="00881C1B" w14:paraId="75CB8472" w14:textId="77777777" w:rsidTr="00F87326">
              <w:tc>
                <w:tcPr>
                  <w:tcW w:w="439" w:type="dxa"/>
                </w:tcPr>
                <w:p w14:paraId="0F7E0CC7" w14:textId="77777777" w:rsidR="00A92399" w:rsidRPr="00881C1B" w:rsidRDefault="00A92399" w:rsidP="00A92399">
                  <w:pPr>
                    <w:jc w:val="both"/>
                    <w:rPr>
                      <w:rFonts w:ascii="Arial" w:hAnsi="Arial" w:cs="Arial"/>
                      <w:sz w:val="20"/>
                      <w:szCs w:val="20"/>
                    </w:rPr>
                  </w:pPr>
                  <w:r>
                    <w:rPr>
                      <w:rFonts w:ascii="Arial" w:hAnsi="Arial" w:cs="Arial"/>
                      <w:sz w:val="20"/>
                      <w:szCs w:val="20"/>
                    </w:rPr>
                    <w:t>1</w:t>
                  </w:r>
                </w:p>
              </w:tc>
              <w:tc>
                <w:tcPr>
                  <w:tcW w:w="4742" w:type="dxa"/>
                </w:tcPr>
                <w:p w14:paraId="71BCEA9C" w14:textId="77777777" w:rsidR="00A92399" w:rsidRPr="00881C1B" w:rsidRDefault="00A92399" w:rsidP="00A92399">
                  <w:pPr>
                    <w:jc w:val="both"/>
                    <w:rPr>
                      <w:rFonts w:ascii="Arial" w:hAnsi="Arial" w:cs="Arial"/>
                      <w:sz w:val="20"/>
                      <w:szCs w:val="20"/>
                    </w:rPr>
                  </w:pPr>
                  <w:r>
                    <w:rPr>
                      <w:rFonts w:ascii="Arial" w:hAnsi="Arial" w:cs="Arial"/>
                      <w:sz w:val="20"/>
                      <w:szCs w:val="20"/>
                    </w:rPr>
                    <w:t>Visit Higher Marston play area and check out building work going on at properties adjacent to the play area</w:t>
                  </w:r>
                </w:p>
              </w:tc>
              <w:tc>
                <w:tcPr>
                  <w:tcW w:w="914" w:type="dxa"/>
                </w:tcPr>
                <w:p w14:paraId="778144FA" w14:textId="77777777" w:rsidR="00A92399" w:rsidRPr="00881C1B" w:rsidRDefault="00A92399" w:rsidP="00A92399">
                  <w:pPr>
                    <w:jc w:val="both"/>
                    <w:rPr>
                      <w:rFonts w:ascii="Arial" w:hAnsi="Arial" w:cs="Arial"/>
                      <w:sz w:val="20"/>
                      <w:szCs w:val="20"/>
                    </w:rPr>
                  </w:pPr>
                  <w:r>
                    <w:rPr>
                      <w:rFonts w:ascii="Arial" w:hAnsi="Arial" w:cs="Arial"/>
                      <w:sz w:val="20"/>
                      <w:szCs w:val="20"/>
                    </w:rPr>
                    <w:t>PM</w:t>
                  </w:r>
                </w:p>
              </w:tc>
              <w:tc>
                <w:tcPr>
                  <w:tcW w:w="2771" w:type="dxa"/>
                </w:tcPr>
                <w:p w14:paraId="354010A6" w14:textId="77777777" w:rsidR="00A92399" w:rsidRPr="00881C1B" w:rsidRDefault="00A92399" w:rsidP="00A92399">
                  <w:pPr>
                    <w:jc w:val="both"/>
                    <w:rPr>
                      <w:rFonts w:ascii="Arial" w:hAnsi="Arial" w:cs="Arial"/>
                      <w:sz w:val="20"/>
                      <w:szCs w:val="20"/>
                    </w:rPr>
                  </w:pPr>
                </w:p>
              </w:tc>
            </w:tr>
            <w:tr w:rsidR="00A92399" w:rsidRPr="00881C1B" w14:paraId="36A0C8C7" w14:textId="77777777" w:rsidTr="00F87326">
              <w:tc>
                <w:tcPr>
                  <w:tcW w:w="439" w:type="dxa"/>
                </w:tcPr>
                <w:p w14:paraId="1BA508F2" w14:textId="77777777" w:rsidR="00A92399" w:rsidRDefault="00A92399" w:rsidP="00A92399">
                  <w:pPr>
                    <w:jc w:val="both"/>
                    <w:rPr>
                      <w:rFonts w:ascii="Arial" w:hAnsi="Arial" w:cs="Arial"/>
                      <w:sz w:val="20"/>
                      <w:szCs w:val="20"/>
                    </w:rPr>
                  </w:pPr>
                  <w:r>
                    <w:rPr>
                      <w:rFonts w:ascii="Arial" w:hAnsi="Arial" w:cs="Arial"/>
                      <w:sz w:val="20"/>
                      <w:szCs w:val="20"/>
                    </w:rPr>
                    <w:t>2</w:t>
                  </w:r>
                </w:p>
              </w:tc>
              <w:tc>
                <w:tcPr>
                  <w:tcW w:w="4742" w:type="dxa"/>
                </w:tcPr>
                <w:p w14:paraId="2554E563" w14:textId="77777777" w:rsidR="00A92399" w:rsidRPr="00881C1B" w:rsidRDefault="00A92399" w:rsidP="00A92399">
                  <w:pPr>
                    <w:jc w:val="both"/>
                    <w:rPr>
                      <w:rFonts w:ascii="Arial" w:hAnsi="Arial" w:cs="Arial"/>
                      <w:sz w:val="20"/>
                      <w:szCs w:val="20"/>
                    </w:rPr>
                  </w:pPr>
                  <w:r>
                    <w:rPr>
                      <w:rFonts w:ascii="Arial" w:hAnsi="Arial" w:cs="Arial"/>
                      <w:sz w:val="20"/>
                      <w:szCs w:val="20"/>
                    </w:rPr>
                    <w:t>Create an alert on planning system</w:t>
                  </w:r>
                </w:p>
              </w:tc>
              <w:tc>
                <w:tcPr>
                  <w:tcW w:w="914" w:type="dxa"/>
                </w:tcPr>
                <w:p w14:paraId="44F0C6A7" w14:textId="77777777" w:rsidR="00A92399" w:rsidRPr="00881C1B"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6401DDA4" w14:textId="6AF91DF3" w:rsidR="00A92399" w:rsidRPr="00881C1B" w:rsidRDefault="00A92399" w:rsidP="00A92399">
                  <w:pPr>
                    <w:jc w:val="both"/>
                    <w:rPr>
                      <w:rFonts w:ascii="Arial" w:hAnsi="Arial" w:cs="Arial"/>
                      <w:sz w:val="20"/>
                      <w:szCs w:val="20"/>
                    </w:rPr>
                  </w:pPr>
                  <w:r>
                    <w:rPr>
                      <w:rFonts w:ascii="Arial" w:hAnsi="Arial" w:cs="Arial"/>
                      <w:sz w:val="20"/>
                      <w:szCs w:val="20"/>
                    </w:rPr>
                    <w:t>To be done</w:t>
                  </w:r>
                </w:p>
              </w:tc>
            </w:tr>
            <w:tr w:rsidR="00A92399" w:rsidRPr="00881C1B" w14:paraId="67B37224" w14:textId="77777777" w:rsidTr="00F87326">
              <w:tc>
                <w:tcPr>
                  <w:tcW w:w="439" w:type="dxa"/>
                </w:tcPr>
                <w:p w14:paraId="514338DB" w14:textId="77777777" w:rsidR="00A92399" w:rsidRDefault="00A92399" w:rsidP="00A92399">
                  <w:pPr>
                    <w:jc w:val="both"/>
                    <w:rPr>
                      <w:rFonts w:ascii="Arial" w:hAnsi="Arial" w:cs="Arial"/>
                      <w:sz w:val="20"/>
                      <w:szCs w:val="20"/>
                    </w:rPr>
                  </w:pPr>
                  <w:r>
                    <w:rPr>
                      <w:rFonts w:ascii="Arial" w:hAnsi="Arial" w:cs="Arial"/>
                      <w:sz w:val="20"/>
                      <w:szCs w:val="20"/>
                    </w:rPr>
                    <w:t>3</w:t>
                  </w:r>
                </w:p>
              </w:tc>
              <w:tc>
                <w:tcPr>
                  <w:tcW w:w="4742" w:type="dxa"/>
                </w:tcPr>
                <w:p w14:paraId="1AE91D1A" w14:textId="77777777" w:rsidR="00A92399" w:rsidRPr="00881C1B" w:rsidRDefault="00A92399" w:rsidP="00A92399">
                  <w:pPr>
                    <w:jc w:val="both"/>
                    <w:rPr>
                      <w:rFonts w:ascii="Arial" w:hAnsi="Arial" w:cs="Arial"/>
                      <w:sz w:val="20"/>
                      <w:szCs w:val="20"/>
                    </w:rPr>
                  </w:pPr>
                  <w:r>
                    <w:rPr>
                      <w:rFonts w:ascii="Arial" w:hAnsi="Arial" w:cs="Arial"/>
                      <w:sz w:val="20"/>
                      <w:szCs w:val="20"/>
                    </w:rPr>
                    <w:t>Fire Safety Check</w:t>
                  </w:r>
                </w:p>
              </w:tc>
              <w:tc>
                <w:tcPr>
                  <w:tcW w:w="914" w:type="dxa"/>
                </w:tcPr>
                <w:p w14:paraId="7C0E255D" w14:textId="77777777" w:rsidR="00A92399" w:rsidRPr="00881C1B" w:rsidRDefault="00A92399" w:rsidP="00A92399">
                  <w:pPr>
                    <w:jc w:val="both"/>
                    <w:rPr>
                      <w:rFonts w:ascii="Arial" w:hAnsi="Arial" w:cs="Arial"/>
                      <w:sz w:val="20"/>
                      <w:szCs w:val="20"/>
                    </w:rPr>
                  </w:pPr>
                  <w:r>
                    <w:rPr>
                      <w:rFonts w:ascii="Arial" w:hAnsi="Arial" w:cs="Arial"/>
                      <w:sz w:val="20"/>
                      <w:szCs w:val="20"/>
                    </w:rPr>
                    <w:t>MP/PhC</w:t>
                  </w:r>
                </w:p>
              </w:tc>
              <w:tc>
                <w:tcPr>
                  <w:tcW w:w="2771" w:type="dxa"/>
                </w:tcPr>
                <w:p w14:paraId="45BC6675" w14:textId="3E14AC5C" w:rsidR="00A92399" w:rsidRPr="00881C1B" w:rsidRDefault="00A92399" w:rsidP="00A92399">
                  <w:pPr>
                    <w:jc w:val="both"/>
                    <w:rPr>
                      <w:rFonts w:ascii="Arial" w:hAnsi="Arial" w:cs="Arial"/>
                      <w:sz w:val="20"/>
                      <w:szCs w:val="20"/>
                    </w:rPr>
                  </w:pPr>
                  <w:r>
                    <w:rPr>
                      <w:rFonts w:ascii="Arial" w:hAnsi="Arial" w:cs="Arial"/>
                      <w:sz w:val="20"/>
                      <w:szCs w:val="20"/>
                    </w:rPr>
                    <w:t>Part done, checklist still needed</w:t>
                  </w:r>
                </w:p>
              </w:tc>
            </w:tr>
            <w:tr w:rsidR="00A92399" w:rsidRPr="00881C1B" w14:paraId="2261DC3B" w14:textId="77777777" w:rsidTr="00F87326">
              <w:tc>
                <w:tcPr>
                  <w:tcW w:w="439" w:type="dxa"/>
                </w:tcPr>
                <w:p w14:paraId="6A2EAE89" w14:textId="77777777" w:rsidR="00A92399" w:rsidRDefault="00A92399" w:rsidP="00A92399">
                  <w:pPr>
                    <w:jc w:val="both"/>
                    <w:rPr>
                      <w:rFonts w:ascii="Arial" w:hAnsi="Arial" w:cs="Arial"/>
                      <w:sz w:val="20"/>
                      <w:szCs w:val="20"/>
                    </w:rPr>
                  </w:pPr>
                  <w:r>
                    <w:rPr>
                      <w:rFonts w:ascii="Arial" w:hAnsi="Arial" w:cs="Arial"/>
                      <w:sz w:val="20"/>
                      <w:szCs w:val="20"/>
                    </w:rPr>
                    <w:t>4</w:t>
                  </w:r>
                </w:p>
              </w:tc>
              <w:tc>
                <w:tcPr>
                  <w:tcW w:w="4742" w:type="dxa"/>
                </w:tcPr>
                <w:p w14:paraId="1BEAA759" w14:textId="77777777" w:rsidR="00A92399" w:rsidRPr="00881C1B" w:rsidRDefault="00A92399" w:rsidP="00A92399">
                  <w:pPr>
                    <w:jc w:val="both"/>
                    <w:rPr>
                      <w:rFonts w:ascii="Arial" w:hAnsi="Arial" w:cs="Arial"/>
                      <w:sz w:val="20"/>
                      <w:szCs w:val="20"/>
                    </w:rPr>
                  </w:pPr>
                  <w:r>
                    <w:rPr>
                      <w:rFonts w:ascii="Arial" w:hAnsi="Arial" w:cs="Arial"/>
                      <w:sz w:val="20"/>
                      <w:szCs w:val="20"/>
                    </w:rPr>
                    <w:t>Look at replacing hall sign on external wall</w:t>
                  </w:r>
                </w:p>
              </w:tc>
              <w:tc>
                <w:tcPr>
                  <w:tcW w:w="914" w:type="dxa"/>
                </w:tcPr>
                <w:p w14:paraId="1422B230" w14:textId="77777777" w:rsidR="00A92399" w:rsidRPr="00881C1B"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121A9F67" w14:textId="18992255" w:rsidR="00A92399" w:rsidRPr="00881C1B" w:rsidRDefault="00A92399" w:rsidP="00A92399">
                  <w:pPr>
                    <w:jc w:val="both"/>
                    <w:rPr>
                      <w:rFonts w:ascii="Arial" w:hAnsi="Arial" w:cs="Arial"/>
                      <w:sz w:val="20"/>
                      <w:szCs w:val="20"/>
                    </w:rPr>
                  </w:pPr>
                  <w:r>
                    <w:rPr>
                      <w:rFonts w:ascii="Arial" w:hAnsi="Arial" w:cs="Arial"/>
                      <w:sz w:val="20"/>
                      <w:szCs w:val="20"/>
                    </w:rPr>
                    <w:t>To be done</w:t>
                  </w:r>
                </w:p>
              </w:tc>
            </w:tr>
            <w:tr w:rsidR="00A92399" w:rsidRPr="00881C1B" w14:paraId="01F03F15" w14:textId="77777777" w:rsidTr="00F87326">
              <w:tc>
                <w:tcPr>
                  <w:tcW w:w="439" w:type="dxa"/>
                </w:tcPr>
                <w:p w14:paraId="1F4A848C" w14:textId="77777777" w:rsidR="00A92399" w:rsidRDefault="00A92399" w:rsidP="00A92399">
                  <w:pPr>
                    <w:jc w:val="both"/>
                    <w:rPr>
                      <w:rFonts w:ascii="Arial" w:hAnsi="Arial" w:cs="Arial"/>
                      <w:sz w:val="20"/>
                      <w:szCs w:val="20"/>
                    </w:rPr>
                  </w:pPr>
                  <w:r>
                    <w:rPr>
                      <w:rFonts w:ascii="Arial" w:hAnsi="Arial" w:cs="Arial"/>
                      <w:sz w:val="20"/>
                      <w:szCs w:val="20"/>
                    </w:rPr>
                    <w:t>5</w:t>
                  </w:r>
                </w:p>
              </w:tc>
              <w:tc>
                <w:tcPr>
                  <w:tcW w:w="4742" w:type="dxa"/>
                </w:tcPr>
                <w:p w14:paraId="08CBC2C8" w14:textId="77777777" w:rsidR="00A92399" w:rsidRPr="00881C1B" w:rsidRDefault="00A92399" w:rsidP="00A92399">
                  <w:pPr>
                    <w:jc w:val="both"/>
                    <w:rPr>
                      <w:rFonts w:ascii="Arial" w:hAnsi="Arial" w:cs="Arial"/>
                      <w:sz w:val="20"/>
                      <w:szCs w:val="20"/>
                    </w:rPr>
                  </w:pPr>
                  <w:r>
                    <w:rPr>
                      <w:rFonts w:ascii="Arial" w:hAnsi="Arial" w:cs="Arial"/>
                      <w:sz w:val="20"/>
                      <w:szCs w:val="20"/>
                    </w:rPr>
                    <w:t>Contact Julia Griffiths re bring &amp; buy sale</w:t>
                  </w:r>
                </w:p>
              </w:tc>
              <w:tc>
                <w:tcPr>
                  <w:tcW w:w="914" w:type="dxa"/>
                </w:tcPr>
                <w:p w14:paraId="0BFC36EB" w14:textId="77777777" w:rsidR="00A92399" w:rsidRPr="00881C1B"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65D39B0D" w14:textId="6B642893" w:rsidR="00A92399" w:rsidRPr="00881C1B" w:rsidRDefault="00A92399" w:rsidP="00A92399">
                  <w:pPr>
                    <w:jc w:val="both"/>
                    <w:rPr>
                      <w:rFonts w:ascii="Arial" w:hAnsi="Arial" w:cs="Arial"/>
                      <w:sz w:val="20"/>
                      <w:szCs w:val="20"/>
                    </w:rPr>
                  </w:pPr>
                  <w:r>
                    <w:rPr>
                      <w:rFonts w:ascii="Arial" w:hAnsi="Arial" w:cs="Arial"/>
                      <w:sz w:val="20"/>
                      <w:szCs w:val="20"/>
                    </w:rPr>
                    <w:t>Cancelled</w:t>
                  </w:r>
                </w:p>
              </w:tc>
            </w:tr>
            <w:tr w:rsidR="00A92399" w:rsidRPr="00881C1B" w14:paraId="148C1768" w14:textId="77777777" w:rsidTr="00F87326">
              <w:tc>
                <w:tcPr>
                  <w:tcW w:w="439" w:type="dxa"/>
                </w:tcPr>
                <w:p w14:paraId="78B0B7AE" w14:textId="77777777" w:rsidR="00A92399" w:rsidRDefault="00A92399" w:rsidP="00A92399">
                  <w:pPr>
                    <w:jc w:val="both"/>
                    <w:rPr>
                      <w:rFonts w:ascii="Arial" w:hAnsi="Arial" w:cs="Arial"/>
                      <w:sz w:val="20"/>
                      <w:szCs w:val="20"/>
                    </w:rPr>
                  </w:pPr>
                  <w:r>
                    <w:rPr>
                      <w:rFonts w:ascii="Arial" w:hAnsi="Arial" w:cs="Arial"/>
                      <w:sz w:val="20"/>
                      <w:szCs w:val="20"/>
                    </w:rPr>
                    <w:t>6</w:t>
                  </w:r>
                </w:p>
              </w:tc>
              <w:tc>
                <w:tcPr>
                  <w:tcW w:w="4742" w:type="dxa"/>
                </w:tcPr>
                <w:p w14:paraId="2E83911D" w14:textId="77777777" w:rsidR="00A92399" w:rsidRPr="00881C1B" w:rsidRDefault="00A92399" w:rsidP="00A92399">
                  <w:pPr>
                    <w:jc w:val="both"/>
                    <w:rPr>
                      <w:rFonts w:ascii="Arial" w:hAnsi="Arial" w:cs="Arial"/>
                      <w:sz w:val="20"/>
                      <w:szCs w:val="20"/>
                    </w:rPr>
                  </w:pPr>
                  <w:r>
                    <w:rPr>
                      <w:rFonts w:ascii="Arial" w:hAnsi="Arial" w:cs="Arial"/>
                      <w:sz w:val="20"/>
                      <w:szCs w:val="20"/>
                    </w:rPr>
                    <w:t>Notice of bring &amp; buy sale in MM</w:t>
                  </w:r>
                </w:p>
              </w:tc>
              <w:tc>
                <w:tcPr>
                  <w:tcW w:w="914" w:type="dxa"/>
                </w:tcPr>
                <w:p w14:paraId="0862DC88" w14:textId="77777777" w:rsidR="00A92399" w:rsidRPr="00881C1B"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53B2FC76" w14:textId="2119CC06" w:rsidR="00A92399" w:rsidRPr="00881C1B" w:rsidRDefault="00A92399" w:rsidP="00A92399">
                  <w:pPr>
                    <w:jc w:val="both"/>
                    <w:rPr>
                      <w:rFonts w:ascii="Arial" w:hAnsi="Arial" w:cs="Arial"/>
                      <w:sz w:val="20"/>
                      <w:szCs w:val="20"/>
                    </w:rPr>
                  </w:pPr>
                  <w:r>
                    <w:rPr>
                      <w:rFonts w:ascii="Arial" w:hAnsi="Arial" w:cs="Arial"/>
                      <w:sz w:val="20"/>
                      <w:szCs w:val="20"/>
                    </w:rPr>
                    <w:t>Removed</w:t>
                  </w:r>
                </w:p>
              </w:tc>
            </w:tr>
            <w:tr w:rsidR="00A92399" w:rsidRPr="00881C1B" w14:paraId="78A77533" w14:textId="77777777" w:rsidTr="00F87326">
              <w:tc>
                <w:tcPr>
                  <w:tcW w:w="439" w:type="dxa"/>
                </w:tcPr>
                <w:p w14:paraId="5D6AB0C5" w14:textId="77777777" w:rsidR="00A92399" w:rsidRDefault="00A92399" w:rsidP="00A92399">
                  <w:pPr>
                    <w:jc w:val="both"/>
                    <w:rPr>
                      <w:rFonts w:ascii="Arial" w:hAnsi="Arial" w:cs="Arial"/>
                      <w:sz w:val="20"/>
                      <w:szCs w:val="20"/>
                    </w:rPr>
                  </w:pPr>
                  <w:r>
                    <w:rPr>
                      <w:rFonts w:ascii="Arial" w:hAnsi="Arial" w:cs="Arial"/>
                      <w:sz w:val="20"/>
                      <w:szCs w:val="20"/>
                    </w:rPr>
                    <w:t>7</w:t>
                  </w:r>
                </w:p>
              </w:tc>
              <w:tc>
                <w:tcPr>
                  <w:tcW w:w="4742" w:type="dxa"/>
                </w:tcPr>
                <w:p w14:paraId="610C540D" w14:textId="77777777" w:rsidR="00A92399" w:rsidRPr="00881C1B" w:rsidRDefault="00A92399" w:rsidP="00A92399">
                  <w:pPr>
                    <w:jc w:val="both"/>
                    <w:rPr>
                      <w:rFonts w:ascii="Arial" w:hAnsi="Arial" w:cs="Arial"/>
                      <w:sz w:val="20"/>
                      <w:szCs w:val="20"/>
                    </w:rPr>
                  </w:pPr>
                  <w:r>
                    <w:rPr>
                      <w:rFonts w:ascii="Arial" w:hAnsi="Arial" w:cs="Arial"/>
                      <w:sz w:val="20"/>
                      <w:szCs w:val="20"/>
                    </w:rPr>
                    <w:t>Report hedges/verges needing cutting to CW&amp;C</w:t>
                  </w:r>
                </w:p>
              </w:tc>
              <w:tc>
                <w:tcPr>
                  <w:tcW w:w="914" w:type="dxa"/>
                </w:tcPr>
                <w:p w14:paraId="31015270" w14:textId="77777777" w:rsidR="00A92399" w:rsidRPr="00881C1B"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1AC452C1" w14:textId="75B4BE92"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76BC6C7F" w14:textId="77777777" w:rsidTr="00F87326">
              <w:tc>
                <w:tcPr>
                  <w:tcW w:w="439" w:type="dxa"/>
                </w:tcPr>
                <w:p w14:paraId="4B48237B" w14:textId="77777777" w:rsidR="00A92399" w:rsidRDefault="00A92399" w:rsidP="00A92399">
                  <w:pPr>
                    <w:jc w:val="both"/>
                    <w:rPr>
                      <w:rFonts w:ascii="Arial" w:hAnsi="Arial" w:cs="Arial"/>
                      <w:sz w:val="20"/>
                      <w:szCs w:val="20"/>
                    </w:rPr>
                  </w:pPr>
                  <w:r>
                    <w:rPr>
                      <w:rFonts w:ascii="Arial" w:hAnsi="Arial" w:cs="Arial"/>
                      <w:sz w:val="20"/>
                      <w:szCs w:val="20"/>
                    </w:rPr>
                    <w:t>8</w:t>
                  </w:r>
                </w:p>
              </w:tc>
              <w:tc>
                <w:tcPr>
                  <w:tcW w:w="4742" w:type="dxa"/>
                </w:tcPr>
                <w:p w14:paraId="29860C90" w14:textId="77777777" w:rsidR="00A92399" w:rsidRPr="002B2701" w:rsidRDefault="00A92399" w:rsidP="00A92399">
                  <w:pPr>
                    <w:jc w:val="both"/>
                    <w:rPr>
                      <w:rFonts w:ascii="Arial" w:hAnsi="Arial" w:cs="Arial"/>
                      <w:sz w:val="20"/>
                      <w:szCs w:val="20"/>
                    </w:rPr>
                  </w:pPr>
                  <w:r>
                    <w:rPr>
                      <w:rFonts w:ascii="Arial" w:hAnsi="Arial" w:cs="Arial"/>
                      <w:sz w:val="20"/>
                      <w:szCs w:val="20"/>
                    </w:rPr>
                    <w:t>Report drains issue on Fernlea Rd to CW&amp;C</w:t>
                  </w:r>
                </w:p>
              </w:tc>
              <w:tc>
                <w:tcPr>
                  <w:tcW w:w="914" w:type="dxa"/>
                </w:tcPr>
                <w:p w14:paraId="169CB2DA" w14:textId="77777777" w:rsidR="00A92399" w:rsidRPr="00881C1B"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14861410" w14:textId="3DE76ED8"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3CF008B9" w14:textId="77777777" w:rsidTr="00F87326">
              <w:tc>
                <w:tcPr>
                  <w:tcW w:w="439" w:type="dxa"/>
                </w:tcPr>
                <w:p w14:paraId="359B374D" w14:textId="77777777" w:rsidR="00A92399" w:rsidRPr="007E1C9E" w:rsidRDefault="00A92399" w:rsidP="00A92399">
                  <w:pPr>
                    <w:jc w:val="both"/>
                    <w:rPr>
                      <w:rFonts w:ascii="Arial" w:hAnsi="Arial" w:cs="Arial"/>
                      <w:bCs/>
                      <w:sz w:val="20"/>
                      <w:szCs w:val="20"/>
                    </w:rPr>
                  </w:pPr>
                  <w:r>
                    <w:rPr>
                      <w:rFonts w:ascii="Arial" w:hAnsi="Arial" w:cs="Arial"/>
                      <w:bCs/>
                      <w:sz w:val="20"/>
                      <w:szCs w:val="20"/>
                    </w:rPr>
                    <w:t>9</w:t>
                  </w:r>
                </w:p>
              </w:tc>
              <w:tc>
                <w:tcPr>
                  <w:tcW w:w="4742" w:type="dxa"/>
                </w:tcPr>
                <w:p w14:paraId="1EA565DB" w14:textId="77777777" w:rsidR="00A92399" w:rsidRPr="00B32266" w:rsidRDefault="00A92399" w:rsidP="00A92399">
                  <w:pPr>
                    <w:jc w:val="both"/>
                    <w:rPr>
                      <w:rFonts w:ascii="Arial" w:hAnsi="Arial" w:cs="Arial"/>
                      <w:sz w:val="20"/>
                      <w:szCs w:val="20"/>
                    </w:rPr>
                  </w:pPr>
                  <w:r>
                    <w:rPr>
                      <w:rFonts w:ascii="Arial" w:hAnsi="Arial" w:cs="Arial"/>
                      <w:sz w:val="20"/>
                      <w:szCs w:val="20"/>
                    </w:rPr>
                    <w:t>Report steps Fernlea Rd/Mere Rd to CW&amp;C</w:t>
                  </w:r>
                </w:p>
              </w:tc>
              <w:tc>
                <w:tcPr>
                  <w:tcW w:w="914" w:type="dxa"/>
                </w:tcPr>
                <w:p w14:paraId="4A415714" w14:textId="77777777" w:rsidR="00A92399" w:rsidRPr="00881C1B"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47B66FE9" w14:textId="72942FE1"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5477463B" w14:textId="77777777" w:rsidTr="00F87326">
              <w:tc>
                <w:tcPr>
                  <w:tcW w:w="439" w:type="dxa"/>
                </w:tcPr>
                <w:p w14:paraId="5F8B7B32" w14:textId="77777777" w:rsidR="00A92399" w:rsidRDefault="00A92399" w:rsidP="00A92399">
                  <w:pPr>
                    <w:jc w:val="both"/>
                    <w:rPr>
                      <w:rFonts w:ascii="Arial" w:hAnsi="Arial" w:cs="Arial"/>
                      <w:bCs/>
                      <w:sz w:val="20"/>
                      <w:szCs w:val="20"/>
                    </w:rPr>
                  </w:pPr>
                  <w:r>
                    <w:rPr>
                      <w:rFonts w:ascii="Arial" w:hAnsi="Arial" w:cs="Arial"/>
                      <w:bCs/>
                      <w:sz w:val="20"/>
                      <w:szCs w:val="20"/>
                    </w:rPr>
                    <w:t>10</w:t>
                  </w:r>
                </w:p>
              </w:tc>
              <w:tc>
                <w:tcPr>
                  <w:tcW w:w="4742" w:type="dxa"/>
                </w:tcPr>
                <w:p w14:paraId="05020CC7" w14:textId="77777777" w:rsidR="00A92399" w:rsidRPr="002B2701" w:rsidRDefault="00A92399" w:rsidP="00A92399">
                  <w:pPr>
                    <w:jc w:val="both"/>
                    <w:rPr>
                      <w:rFonts w:ascii="Arial" w:hAnsi="Arial" w:cs="Arial"/>
                      <w:sz w:val="20"/>
                      <w:szCs w:val="20"/>
                    </w:rPr>
                  </w:pPr>
                  <w:r>
                    <w:rPr>
                      <w:rFonts w:ascii="Arial" w:hAnsi="Arial" w:cs="Arial"/>
                      <w:sz w:val="20"/>
                      <w:szCs w:val="20"/>
                    </w:rPr>
                    <w:t>Report bus stop Hall Lane/Marston Lane to CW&amp;C</w:t>
                  </w:r>
                </w:p>
              </w:tc>
              <w:tc>
                <w:tcPr>
                  <w:tcW w:w="914" w:type="dxa"/>
                </w:tcPr>
                <w:p w14:paraId="3AB0D914" w14:textId="77777777" w:rsidR="00A92399"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2D84A33E" w14:textId="39FDBBA8"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1ACA8C61" w14:textId="77777777" w:rsidTr="00F87326">
              <w:tc>
                <w:tcPr>
                  <w:tcW w:w="439" w:type="dxa"/>
                </w:tcPr>
                <w:p w14:paraId="7ECE34EC" w14:textId="77777777" w:rsidR="00A92399" w:rsidRDefault="00A92399" w:rsidP="00A92399">
                  <w:pPr>
                    <w:jc w:val="both"/>
                    <w:rPr>
                      <w:rFonts w:ascii="Arial" w:hAnsi="Arial" w:cs="Arial"/>
                      <w:bCs/>
                      <w:sz w:val="20"/>
                      <w:szCs w:val="20"/>
                    </w:rPr>
                  </w:pPr>
                  <w:r>
                    <w:rPr>
                      <w:rFonts w:ascii="Arial" w:hAnsi="Arial" w:cs="Arial"/>
                      <w:bCs/>
                      <w:sz w:val="20"/>
                      <w:szCs w:val="20"/>
                    </w:rPr>
                    <w:t>11</w:t>
                  </w:r>
                </w:p>
              </w:tc>
              <w:tc>
                <w:tcPr>
                  <w:tcW w:w="4742" w:type="dxa"/>
                </w:tcPr>
                <w:p w14:paraId="47D14CBA" w14:textId="77777777" w:rsidR="00A92399" w:rsidRPr="007E1C9E" w:rsidRDefault="00A92399" w:rsidP="00A92399">
                  <w:pPr>
                    <w:jc w:val="both"/>
                    <w:rPr>
                      <w:rFonts w:ascii="Arial" w:hAnsi="Arial" w:cs="Arial"/>
                      <w:sz w:val="20"/>
                      <w:szCs w:val="20"/>
                    </w:rPr>
                  </w:pPr>
                  <w:r>
                    <w:rPr>
                      <w:rFonts w:ascii="Arial" w:hAnsi="Arial" w:cs="Arial"/>
                      <w:sz w:val="20"/>
                      <w:szCs w:val="20"/>
                    </w:rPr>
                    <w:t>Create certificate for garden competition</w:t>
                  </w:r>
                </w:p>
              </w:tc>
              <w:tc>
                <w:tcPr>
                  <w:tcW w:w="914" w:type="dxa"/>
                </w:tcPr>
                <w:p w14:paraId="43795350" w14:textId="77777777" w:rsidR="00A92399" w:rsidRPr="00881C1B" w:rsidRDefault="00A92399" w:rsidP="00A92399">
                  <w:pPr>
                    <w:jc w:val="both"/>
                    <w:rPr>
                      <w:rFonts w:ascii="Arial" w:hAnsi="Arial" w:cs="Arial"/>
                      <w:sz w:val="20"/>
                      <w:szCs w:val="20"/>
                    </w:rPr>
                  </w:pPr>
                  <w:r>
                    <w:rPr>
                      <w:rFonts w:ascii="Arial" w:hAnsi="Arial" w:cs="Arial"/>
                      <w:sz w:val="20"/>
                      <w:szCs w:val="20"/>
                    </w:rPr>
                    <w:t>IS</w:t>
                  </w:r>
                </w:p>
              </w:tc>
              <w:tc>
                <w:tcPr>
                  <w:tcW w:w="2771" w:type="dxa"/>
                </w:tcPr>
                <w:p w14:paraId="207DF271" w14:textId="1340BC13" w:rsidR="00A92399" w:rsidRPr="00881C1B" w:rsidRDefault="00A92399" w:rsidP="00A92399">
                  <w:pPr>
                    <w:jc w:val="both"/>
                    <w:rPr>
                      <w:rFonts w:ascii="Arial" w:hAnsi="Arial" w:cs="Arial"/>
                      <w:sz w:val="20"/>
                      <w:szCs w:val="20"/>
                    </w:rPr>
                  </w:pPr>
                  <w:r>
                    <w:rPr>
                      <w:rFonts w:ascii="Arial" w:hAnsi="Arial" w:cs="Arial"/>
                      <w:sz w:val="20"/>
                      <w:szCs w:val="20"/>
                    </w:rPr>
                    <w:t>In hand</w:t>
                  </w:r>
                </w:p>
              </w:tc>
            </w:tr>
            <w:tr w:rsidR="00A92399" w:rsidRPr="00881C1B" w14:paraId="2408AC2D" w14:textId="77777777" w:rsidTr="00F87326">
              <w:tc>
                <w:tcPr>
                  <w:tcW w:w="439" w:type="dxa"/>
                </w:tcPr>
                <w:p w14:paraId="677828F9" w14:textId="77777777" w:rsidR="00A92399" w:rsidRDefault="00A92399" w:rsidP="00A92399">
                  <w:pPr>
                    <w:jc w:val="both"/>
                    <w:rPr>
                      <w:rFonts w:ascii="Arial" w:hAnsi="Arial" w:cs="Arial"/>
                      <w:bCs/>
                      <w:sz w:val="20"/>
                      <w:szCs w:val="20"/>
                    </w:rPr>
                  </w:pPr>
                  <w:r>
                    <w:rPr>
                      <w:rFonts w:ascii="Arial" w:hAnsi="Arial" w:cs="Arial"/>
                      <w:bCs/>
                      <w:sz w:val="20"/>
                      <w:szCs w:val="20"/>
                    </w:rPr>
                    <w:t>12</w:t>
                  </w:r>
                </w:p>
              </w:tc>
              <w:tc>
                <w:tcPr>
                  <w:tcW w:w="4742" w:type="dxa"/>
                </w:tcPr>
                <w:p w14:paraId="07C8BA18" w14:textId="77777777" w:rsidR="00A92399" w:rsidRDefault="00A92399" w:rsidP="00A92399">
                  <w:pPr>
                    <w:jc w:val="both"/>
                    <w:rPr>
                      <w:rFonts w:ascii="Arial" w:hAnsi="Arial" w:cs="Arial"/>
                      <w:sz w:val="20"/>
                      <w:szCs w:val="20"/>
                    </w:rPr>
                  </w:pPr>
                  <w:r>
                    <w:rPr>
                      <w:rFonts w:ascii="Arial" w:hAnsi="Arial" w:cs="Arial"/>
                      <w:sz w:val="20"/>
                      <w:szCs w:val="20"/>
                    </w:rPr>
                    <w:t>Send PC logo to cllr IS</w:t>
                  </w:r>
                </w:p>
              </w:tc>
              <w:tc>
                <w:tcPr>
                  <w:tcW w:w="914" w:type="dxa"/>
                </w:tcPr>
                <w:p w14:paraId="3A97D1D5" w14:textId="77777777" w:rsidR="00A92399"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6D59AB2C" w14:textId="357BEA10"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1C6934FB" w14:textId="77777777" w:rsidTr="00F87326">
              <w:tc>
                <w:tcPr>
                  <w:tcW w:w="439" w:type="dxa"/>
                </w:tcPr>
                <w:p w14:paraId="7BC1F11E" w14:textId="77777777" w:rsidR="00A92399" w:rsidRDefault="00A92399" w:rsidP="00A92399">
                  <w:pPr>
                    <w:jc w:val="both"/>
                    <w:rPr>
                      <w:rFonts w:ascii="Arial" w:hAnsi="Arial" w:cs="Arial"/>
                      <w:bCs/>
                      <w:sz w:val="20"/>
                      <w:szCs w:val="20"/>
                    </w:rPr>
                  </w:pPr>
                  <w:r>
                    <w:rPr>
                      <w:rFonts w:ascii="Arial" w:hAnsi="Arial" w:cs="Arial"/>
                      <w:bCs/>
                      <w:sz w:val="20"/>
                      <w:szCs w:val="20"/>
                    </w:rPr>
                    <w:t>13</w:t>
                  </w:r>
                </w:p>
              </w:tc>
              <w:tc>
                <w:tcPr>
                  <w:tcW w:w="4742" w:type="dxa"/>
                </w:tcPr>
                <w:p w14:paraId="5A4C03A2" w14:textId="77777777" w:rsidR="00A92399" w:rsidRDefault="00A92399" w:rsidP="00A92399">
                  <w:pPr>
                    <w:jc w:val="both"/>
                    <w:rPr>
                      <w:rFonts w:ascii="Arial" w:hAnsi="Arial" w:cs="Arial"/>
                      <w:sz w:val="20"/>
                      <w:szCs w:val="20"/>
                    </w:rPr>
                  </w:pPr>
                  <w:r>
                    <w:rPr>
                      <w:rFonts w:ascii="Arial" w:hAnsi="Arial" w:cs="Arial"/>
                      <w:sz w:val="20"/>
                      <w:szCs w:val="20"/>
                    </w:rPr>
                    <w:t>Notice for MM about Best Garden Competition</w:t>
                  </w:r>
                </w:p>
              </w:tc>
              <w:tc>
                <w:tcPr>
                  <w:tcW w:w="914" w:type="dxa"/>
                </w:tcPr>
                <w:p w14:paraId="313441E2" w14:textId="77777777" w:rsidR="00A92399"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3CD04163" w14:textId="6DCF3463"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123C3B78" w14:textId="77777777" w:rsidTr="00F87326">
              <w:tc>
                <w:tcPr>
                  <w:tcW w:w="439" w:type="dxa"/>
                </w:tcPr>
                <w:p w14:paraId="0B2235A3" w14:textId="77777777" w:rsidR="00A92399" w:rsidRDefault="00A92399" w:rsidP="00A92399">
                  <w:pPr>
                    <w:jc w:val="both"/>
                    <w:rPr>
                      <w:rFonts w:ascii="Arial" w:hAnsi="Arial" w:cs="Arial"/>
                      <w:bCs/>
                      <w:sz w:val="20"/>
                      <w:szCs w:val="20"/>
                    </w:rPr>
                  </w:pPr>
                  <w:r>
                    <w:rPr>
                      <w:rFonts w:ascii="Arial" w:hAnsi="Arial" w:cs="Arial"/>
                      <w:bCs/>
                      <w:sz w:val="20"/>
                      <w:szCs w:val="20"/>
                    </w:rPr>
                    <w:t>14</w:t>
                  </w:r>
                </w:p>
              </w:tc>
              <w:tc>
                <w:tcPr>
                  <w:tcW w:w="4742" w:type="dxa"/>
                </w:tcPr>
                <w:p w14:paraId="3A706763" w14:textId="77777777" w:rsidR="00A92399" w:rsidRDefault="00A92399" w:rsidP="00A92399">
                  <w:pPr>
                    <w:jc w:val="both"/>
                    <w:rPr>
                      <w:rFonts w:ascii="Arial" w:hAnsi="Arial" w:cs="Arial"/>
                      <w:sz w:val="20"/>
                      <w:szCs w:val="20"/>
                    </w:rPr>
                  </w:pPr>
                  <w:r>
                    <w:rPr>
                      <w:rFonts w:ascii="Arial" w:hAnsi="Arial" w:cs="Arial"/>
                      <w:sz w:val="20"/>
                      <w:szCs w:val="20"/>
                    </w:rPr>
                    <w:t>Notice in MM – no edition in August</w:t>
                  </w:r>
                </w:p>
              </w:tc>
              <w:tc>
                <w:tcPr>
                  <w:tcW w:w="914" w:type="dxa"/>
                </w:tcPr>
                <w:p w14:paraId="053B0B26" w14:textId="77777777" w:rsidR="00A92399"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45275D89" w14:textId="4119AC3B"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2242C561" w14:textId="77777777" w:rsidTr="00F87326">
              <w:tc>
                <w:tcPr>
                  <w:tcW w:w="439" w:type="dxa"/>
                </w:tcPr>
                <w:p w14:paraId="2BC2373F" w14:textId="77777777" w:rsidR="00A92399" w:rsidRDefault="00A92399" w:rsidP="00A92399">
                  <w:pPr>
                    <w:jc w:val="both"/>
                    <w:rPr>
                      <w:rFonts w:ascii="Arial" w:hAnsi="Arial" w:cs="Arial"/>
                      <w:bCs/>
                      <w:sz w:val="20"/>
                      <w:szCs w:val="20"/>
                    </w:rPr>
                  </w:pPr>
                  <w:r>
                    <w:rPr>
                      <w:rFonts w:ascii="Arial" w:hAnsi="Arial" w:cs="Arial"/>
                      <w:bCs/>
                      <w:sz w:val="20"/>
                      <w:szCs w:val="20"/>
                    </w:rPr>
                    <w:t>15</w:t>
                  </w:r>
                </w:p>
              </w:tc>
              <w:tc>
                <w:tcPr>
                  <w:tcW w:w="4742" w:type="dxa"/>
                </w:tcPr>
                <w:p w14:paraId="54CE3EC2" w14:textId="77777777" w:rsidR="00A92399" w:rsidRDefault="00A92399" w:rsidP="00A92399">
                  <w:pPr>
                    <w:jc w:val="both"/>
                    <w:rPr>
                      <w:rFonts w:ascii="Arial" w:hAnsi="Arial" w:cs="Arial"/>
                      <w:sz w:val="20"/>
                      <w:szCs w:val="20"/>
                    </w:rPr>
                  </w:pPr>
                  <w:r>
                    <w:rPr>
                      <w:rFonts w:ascii="Arial" w:hAnsi="Arial" w:cs="Arial"/>
                      <w:sz w:val="20"/>
                      <w:szCs w:val="20"/>
                    </w:rPr>
                    <w:t>Notice for MM regarding community garden</w:t>
                  </w:r>
                </w:p>
              </w:tc>
              <w:tc>
                <w:tcPr>
                  <w:tcW w:w="914" w:type="dxa"/>
                </w:tcPr>
                <w:p w14:paraId="074A6E46" w14:textId="77777777" w:rsidR="00A92399" w:rsidRDefault="00A92399" w:rsidP="00A92399">
                  <w:pPr>
                    <w:jc w:val="both"/>
                    <w:rPr>
                      <w:rFonts w:ascii="Arial" w:hAnsi="Arial" w:cs="Arial"/>
                      <w:sz w:val="20"/>
                      <w:szCs w:val="20"/>
                    </w:rPr>
                  </w:pPr>
                  <w:r>
                    <w:rPr>
                      <w:rFonts w:ascii="Arial" w:hAnsi="Arial" w:cs="Arial"/>
                      <w:sz w:val="20"/>
                      <w:szCs w:val="20"/>
                    </w:rPr>
                    <w:t>MP</w:t>
                  </w:r>
                </w:p>
              </w:tc>
              <w:tc>
                <w:tcPr>
                  <w:tcW w:w="2771" w:type="dxa"/>
                </w:tcPr>
                <w:p w14:paraId="4D752615" w14:textId="10F12D6D"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26CA7D18" w14:textId="77777777" w:rsidTr="00F87326">
              <w:tc>
                <w:tcPr>
                  <w:tcW w:w="439" w:type="dxa"/>
                </w:tcPr>
                <w:p w14:paraId="769AD43B" w14:textId="77777777" w:rsidR="00A92399" w:rsidRDefault="00A92399" w:rsidP="00A92399">
                  <w:pPr>
                    <w:jc w:val="both"/>
                    <w:rPr>
                      <w:rFonts w:ascii="Arial" w:hAnsi="Arial" w:cs="Arial"/>
                      <w:bCs/>
                      <w:sz w:val="20"/>
                      <w:szCs w:val="20"/>
                    </w:rPr>
                  </w:pPr>
                  <w:r>
                    <w:rPr>
                      <w:rFonts w:ascii="Arial" w:hAnsi="Arial" w:cs="Arial"/>
                      <w:bCs/>
                      <w:sz w:val="20"/>
                      <w:szCs w:val="20"/>
                    </w:rPr>
                    <w:t>16</w:t>
                  </w:r>
                </w:p>
              </w:tc>
              <w:tc>
                <w:tcPr>
                  <w:tcW w:w="4742" w:type="dxa"/>
                </w:tcPr>
                <w:p w14:paraId="2CCCCBE7" w14:textId="77777777" w:rsidR="00A92399" w:rsidRDefault="00A92399" w:rsidP="00A92399">
                  <w:pPr>
                    <w:jc w:val="both"/>
                    <w:rPr>
                      <w:rFonts w:ascii="Arial" w:hAnsi="Arial" w:cs="Arial"/>
                      <w:sz w:val="20"/>
                      <w:szCs w:val="20"/>
                    </w:rPr>
                  </w:pPr>
                  <w:r>
                    <w:rPr>
                      <w:rFonts w:ascii="Arial" w:hAnsi="Arial" w:cs="Arial"/>
                      <w:sz w:val="20"/>
                      <w:szCs w:val="20"/>
                    </w:rPr>
                    <w:t>Cost replacing of hall chairs</w:t>
                  </w:r>
                </w:p>
              </w:tc>
              <w:tc>
                <w:tcPr>
                  <w:tcW w:w="914" w:type="dxa"/>
                </w:tcPr>
                <w:p w14:paraId="47B7291F" w14:textId="77777777" w:rsidR="00A92399"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58B159AF" w14:textId="1BCDA54C" w:rsidR="00A92399" w:rsidRPr="00881C1B" w:rsidRDefault="00A92399" w:rsidP="00A92399">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£2159.60 – asked for a bulk buy cost</w:t>
                  </w:r>
                </w:p>
              </w:tc>
            </w:tr>
            <w:tr w:rsidR="00A92399" w:rsidRPr="00881C1B" w14:paraId="5BB89950" w14:textId="77777777" w:rsidTr="00F87326">
              <w:tc>
                <w:tcPr>
                  <w:tcW w:w="439" w:type="dxa"/>
                </w:tcPr>
                <w:p w14:paraId="412DD87C" w14:textId="77777777" w:rsidR="00A92399" w:rsidRDefault="00A92399" w:rsidP="00A92399">
                  <w:pPr>
                    <w:jc w:val="both"/>
                    <w:rPr>
                      <w:rFonts w:ascii="Arial" w:hAnsi="Arial" w:cs="Arial"/>
                      <w:bCs/>
                      <w:sz w:val="20"/>
                      <w:szCs w:val="20"/>
                    </w:rPr>
                  </w:pPr>
                  <w:r>
                    <w:rPr>
                      <w:rFonts w:ascii="Arial" w:hAnsi="Arial" w:cs="Arial"/>
                      <w:bCs/>
                      <w:sz w:val="20"/>
                      <w:szCs w:val="20"/>
                    </w:rPr>
                    <w:t>17</w:t>
                  </w:r>
                </w:p>
              </w:tc>
              <w:tc>
                <w:tcPr>
                  <w:tcW w:w="4742" w:type="dxa"/>
                </w:tcPr>
                <w:p w14:paraId="16D6F3ED" w14:textId="77777777" w:rsidR="00A92399" w:rsidRDefault="00A92399" w:rsidP="00A92399">
                  <w:pPr>
                    <w:jc w:val="both"/>
                    <w:rPr>
                      <w:rFonts w:ascii="Arial" w:hAnsi="Arial" w:cs="Arial"/>
                      <w:sz w:val="20"/>
                      <w:szCs w:val="20"/>
                    </w:rPr>
                  </w:pPr>
                  <w:r>
                    <w:rPr>
                      <w:rFonts w:ascii="Arial" w:hAnsi="Arial" w:cs="Arial"/>
                      <w:sz w:val="20"/>
                      <w:szCs w:val="20"/>
                    </w:rPr>
                    <w:t>Chase contractor for repair of Cenotaph</w:t>
                  </w:r>
                </w:p>
              </w:tc>
              <w:tc>
                <w:tcPr>
                  <w:tcW w:w="914" w:type="dxa"/>
                </w:tcPr>
                <w:p w14:paraId="4F588DA2" w14:textId="77777777" w:rsidR="00A92399"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133E6515" w14:textId="33649A9E"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6F10B202" w14:textId="77777777" w:rsidTr="00F87326">
              <w:tc>
                <w:tcPr>
                  <w:tcW w:w="439" w:type="dxa"/>
                </w:tcPr>
                <w:p w14:paraId="53DE853A" w14:textId="77777777" w:rsidR="00A92399" w:rsidRDefault="00A92399" w:rsidP="00A92399">
                  <w:pPr>
                    <w:jc w:val="both"/>
                    <w:rPr>
                      <w:rFonts w:ascii="Arial" w:hAnsi="Arial" w:cs="Arial"/>
                      <w:bCs/>
                      <w:sz w:val="20"/>
                      <w:szCs w:val="20"/>
                    </w:rPr>
                  </w:pPr>
                  <w:r>
                    <w:rPr>
                      <w:rFonts w:ascii="Arial" w:hAnsi="Arial" w:cs="Arial"/>
                      <w:bCs/>
                      <w:sz w:val="20"/>
                      <w:szCs w:val="20"/>
                    </w:rPr>
                    <w:t>18</w:t>
                  </w:r>
                </w:p>
              </w:tc>
              <w:tc>
                <w:tcPr>
                  <w:tcW w:w="4742" w:type="dxa"/>
                </w:tcPr>
                <w:p w14:paraId="1AA9E2E1" w14:textId="77777777" w:rsidR="00A92399" w:rsidRDefault="00A92399" w:rsidP="00A92399">
                  <w:pPr>
                    <w:jc w:val="both"/>
                    <w:rPr>
                      <w:rFonts w:ascii="Arial" w:hAnsi="Arial" w:cs="Arial"/>
                      <w:sz w:val="20"/>
                      <w:szCs w:val="20"/>
                    </w:rPr>
                  </w:pPr>
                  <w:r>
                    <w:rPr>
                      <w:rFonts w:ascii="Arial" w:hAnsi="Arial" w:cs="Arial"/>
                      <w:sz w:val="20"/>
                      <w:szCs w:val="20"/>
                    </w:rPr>
                    <w:t>Source latch for fire door</w:t>
                  </w:r>
                </w:p>
              </w:tc>
              <w:tc>
                <w:tcPr>
                  <w:tcW w:w="914" w:type="dxa"/>
                </w:tcPr>
                <w:p w14:paraId="02719F4B" w14:textId="77777777" w:rsidR="00A92399" w:rsidRDefault="00A92399" w:rsidP="00A92399">
                  <w:pPr>
                    <w:jc w:val="both"/>
                    <w:rPr>
                      <w:rFonts w:ascii="Arial" w:hAnsi="Arial" w:cs="Arial"/>
                      <w:sz w:val="20"/>
                      <w:szCs w:val="20"/>
                    </w:rPr>
                  </w:pPr>
                  <w:r>
                    <w:rPr>
                      <w:rFonts w:ascii="Arial" w:hAnsi="Arial" w:cs="Arial"/>
                      <w:sz w:val="20"/>
                      <w:szCs w:val="20"/>
                    </w:rPr>
                    <w:t>AN</w:t>
                  </w:r>
                </w:p>
              </w:tc>
              <w:tc>
                <w:tcPr>
                  <w:tcW w:w="2771" w:type="dxa"/>
                </w:tcPr>
                <w:p w14:paraId="5BF8B3A5" w14:textId="5F5DCB4F" w:rsidR="00A92399" w:rsidRPr="00881C1B" w:rsidRDefault="00A92399" w:rsidP="00A92399">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decided cannot be done</w:t>
                  </w:r>
                </w:p>
              </w:tc>
            </w:tr>
            <w:tr w:rsidR="00A92399" w:rsidRPr="00881C1B" w14:paraId="6DA02588" w14:textId="77777777" w:rsidTr="00F87326">
              <w:tc>
                <w:tcPr>
                  <w:tcW w:w="439" w:type="dxa"/>
                </w:tcPr>
                <w:p w14:paraId="6E89EB3D" w14:textId="77777777" w:rsidR="00A92399" w:rsidRDefault="00A92399" w:rsidP="00A92399">
                  <w:pPr>
                    <w:jc w:val="both"/>
                    <w:rPr>
                      <w:rFonts w:ascii="Arial" w:hAnsi="Arial" w:cs="Arial"/>
                      <w:bCs/>
                      <w:sz w:val="20"/>
                      <w:szCs w:val="20"/>
                    </w:rPr>
                  </w:pPr>
                  <w:r>
                    <w:rPr>
                      <w:rFonts w:ascii="Arial" w:hAnsi="Arial" w:cs="Arial"/>
                      <w:bCs/>
                      <w:sz w:val="20"/>
                      <w:szCs w:val="20"/>
                    </w:rPr>
                    <w:t>19</w:t>
                  </w:r>
                </w:p>
              </w:tc>
              <w:tc>
                <w:tcPr>
                  <w:tcW w:w="4742" w:type="dxa"/>
                </w:tcPr>
                <w:p w14:paraId="3C126E62" w14:textId="77777777" w:rsidR="00A92399" w:rsidRDefault="00A92399" w:rsidP="00A92399">
                  <w:pPr>
                    <w:jc w:val="both"/>
                    <w:rPr>
                      <w:rFonts w:ascii="Arial" w:hAnsi="Arial" w:cs="Arial"/>
                      <w:sz w:val="20"/>
                      <w:szCs w:val="20"/>
                    </w:rPr>
                  </w:pPr>
                  <w:r>
                    <w:rPr>
                      <w:rFonts w:ascii="Arial" w:hAnsi="Arial" w:cs="Arial"/>
                      <w:sz w:val="20"/>
                      <w:szCs w:val="20"/>
                    </w:rPr>
                    <w:t>Respond to David Wathen</w:t>
                  </w:r>
                </w:p>
              </w:tc>
              <w:tc>
                <w:tcPr>
                  <w:tcW w:w="914" w:type="dxa"/>
                </w:tcPr>
                <w:p w14:paraId="2A217CBF" w14:textId="77777777" w:rsidR="00A92399"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61BB6860" w14:textId="67731D95"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684F2F71" w14:textId="77777777" w:rsidTr="00F87326">
              <w:tc>
                <w:tcPr>
                  <w:tcW w:w="439" w:type="dxa"/>
                </w:tcPr>
                <w:p w14:paraId="33CCB982" w14:textId="77777777" w:rsidR="00A92399" w:rsidRDefault="00A92399" w:rsidP="00A92399">
                  <w:pPr>
                    <w:jc w:val="both"/>
                    <w:rPr>
                      <w:rFonts w:ascii="Arial" w:hAnsi="Arial" w:cs="Arial"/>
                      <w:bCs/>
                      <w:sz w:val="20"/>
                      <w:szCs w:val="20"/>
                    </w:rPr>
                  </w:pPr>
                  <w:r>
                    <w:rPr>
                      <w:rFonts w:ascii="Arial" w:hAnsi="Arial" w:cs="Arial"/>
                      <w:bCs/>
                      <w:sz w:val="20"/>
                      <w:szCs w:val="20"/>
                    </w:rPr>
                    <w:t>20</w:t>
                  </w:r>
                </w:p>
              </w:tc>
              <w:tc>
                <w:tcPr>
                  <w:tcW w:w="4742" w:type="dxa"/>
                </w:tcPr>
                <w:p w14:paraId="4FF587AB" w14:textId="77777777" w:rsidR="00A92399" w:rsidRDefault="00A92399" w:rsidP="00A92399">
                  <w:pPr>
                    <w:jc w:val="both"/>
                    <w:rPr>
                      <w:rFonts w:ascii="Arial" w:hAnsi="Arial" w:cs="Arial"/>
                      <w:sz w:val="20"/>
                      <w:szCs w:val="20"/>
                    </w:rPr>
                  </w:pPr>
                  <w:r>
                    <w:rPr>
                      <w:rFonts w:ascii="Arial" w:hAnsi="Arial" w:cs="Arial"/>
                      <w:sz w:val="20"/>
                      <w:szCs w:val="20"/>
                    </w:rPr>
                    <w:t>Respond to WPC – pickmere lake working party</w:t>
                  </w:r>
                </w:p>
              </w:tc>
              <w:tc>
                <w:tcPr>
                  <w:tcW w:w="914" w:type="dxa"/>
                </w:tcPr>
                <w:p w14:paraId="196283FD" w14:textId="77777777" w:rsidR="00A92399" w:rsidRDefault="00A92399" w:rsidP="00A92399">
                  <w:pPr>
                    <w:jc w:val="both"/>
                    <w:rPr>
                      <w:rFonts w:ascii="Arial" w:hAnsi="Arial" w:cs="Arial"/>
                      <w:sz w:val="20"/>
                      <w:szCs w:val="20"/>
                    </w:rPr>
                  </w:pPr>
                  <w:r>
                    <w:rPr>
                      <w:rFonts w:ascii="Arial" w:hAnsi="Arial" w:cs="Arial"/>
                      <w:sz w:val="20"/>
                      <w:szCs w:val="20"/>
                    </w:rPr>
                    <w:t>CC</w:t>
                  </w:r>
                </w:p>
              </w:tc>
              <w:tc>
                <w:tcPr>
                  <w:tcW w:w="2771" w:type="dxa"/>
                </w:tcPr>
                <w:p w14:paraId="736E44B8" w14:textId="4642CC9F" w:rsidR="00A92399" w:rsidRPr="00881C1B" w:rsidRDefault="00A92399" w:rsidP="00A92399">
                  <w:pPr>
                    <w:jc w:val="both"/>
                    <w:rPr>
                      <w:rFonts w:ascii="Arial" w:hAnsi="Arial" w:cs="Arial"/>
                      <w:sz w:val="20"/>
                      <w:szCs w:val="20"/>
                    </w:rPr>
                  </w:pPr>
                  <w:r>
                    <w:rPr>
                      <w:rFonts w:ascii="Arial" w:hAnsi="Arial" w:cs="Arial"/>
                      <w:sz w:val="20"/>
                      <w:szCs w:val="20"/>
                    </w:rPr>
                    <w:t>√</w:t>
                  </w:r>
                </w:p>
              </w:tc>
            </w:tr>
            <w:tr w:rsidR="00A92399" w:rsidRPr="00881C1B" w14:paraId="67413795" w14:textId="77777777" w:rsidTr="00F87326">
              <w:tc>
                <w:tcPr>
                  <w:tcW w:w="439" w:type="dxa"/>
                </w:tcPr>
                <w:p w14:paraId="40DBF1C5" w14:textId="77777777" w:rsidR="00A92399" w:rsidRDefault="00A92399" w:rsidP="00A92399">
                  <w:pPr>
                    <w:jc w:val="both"/>
                    <w:rPr>
                      <w:rFonts w:ascii="Arial" w:hAnsi="Arial" w:cs="Arial"/>
                      <w:bCs/>
                      <w:sz w:val="20"/>
                      <w:szCs w:val="20"/>
                    </w:rPr>
                  </w:pPr>
                  <w:r>
                    <w:rPr>
                      <w:rFonts w:ascii="Arial" w:hAnsi="Arial" w:cs="Arial"/>
                      <w:bCs/>
                      <w:sz w:val="20"/>
                      <w:szCs w:val="20"/>
                    </w:rPr>
                    <w:t>1</w:t>
                  </w:r>
                </w:p>
              </w:tc>
              <w:tc>
                <w:tcPr>
                  <w:tcW w:w="4742" w:type="dxa"/>
                </w:tcPr>
                <w:p w14:paraId="50D6E5BC" w14:textId="77777777" w:rsidR="00A92399" w:rsidRDefault="00A92399" w:rsidP="00A92399">
                  <w:pPr>
                    <w:jc w:val="both"/>
                    <w:rPr>
                      <w:rFonts w:ascii="Arial" w:hAnsi="Arial" w:cs="Arial"/>
                      <w:sz w:val="20"/>
                      <w:szCs w:val="20"/>
                    </w:rPr>
                  </w:pPr>
                </w:p>
              </w:tc>
              <w:tc>
                <w:tcPr>
                  <w:tcW w:w="914" w:type="dxa"/>
                </w:tcPr>
                <w:p w14:paraId="5F384EF6" w14:textId="77777777" w:rsidR="00A92399" w:rsidRDefault="00A92399" w:rsidP="00A92399">
                  <w:pPr>
                    <w:jc w:val="both"/>
                    <w:rPr>
                      <w:rFonts w:ascii="Arial" w:hAnsi="Arial" w:cs="Arial"/>
                      <w:sz w:val="20"/>
                      <w:szCs w:val="20"/>
                    </w:rPr>
                  </w:pPr>
                </w:p>
              </w:tc>
              <w:tc>
                <w:tcPr>
                  <w:tcW w:w="2771" w:type="dxa"/>
                </w:tcPr>
                <w:p w14:paraId="0E3A2244" w14:textId="77777777" w:rsidR="00A92399" w:rsidRPr="00881C1B" w:rsidRDefault="00A92399" w:rsidP="00A92399">
                  <w:pPr>
                    <w:jc w:val="both"/>
                    <w:rPr>
                      <w:rFonts w:ascii="Arial" w:hAnsi="Arial" w:cs="Arial"/>
                      <w:sz w:val="20"/>
                      <w:szCs w:val="20"/>
                    </w:rPr>
                  </w:pPr>
                </w:p>
              </w:tc>
            </w:tr>
          </w:tbl>
          <w:p w14:paraId="6426B17F" w14:textId="77777777" w:rsidR="00A92399" w:rsidRPr="00881C1B" w:rsidRDefault="00A92399" w:rsidP="00A92399">
            <w:pPr>
              <w:jc w:val="both"/>
              <w:rPr>
                <w:rFonts w:ascii="Arial" w:hAnsi="Arial" w:cs="Arial"/>
                <w:sz w:val="20"/>
                <w:szCs w:val="20"/>
              </w:rPr>
            </w:pPr>
          </w:p>
        </w:tc>
      </w:tr>
      <w:tr w:rsidR="00A92399" w:rsidRPr="00881C1B" w14:paraId="529D36F4" w14:textId="77777777" w:rsidTr="00566284">
        <w:tc>
          <w:tcPr>
            <w:tcW w:w="9879" w:type="dxa"/>
            <w:gridSpan w:val="4"/>
            <w:tcBorders>
              <w:top w:val="nil"/>
              <w:left w:val="nil"/>
              <w:bottom w:val="nil"/>
              <w:right w:val="nil"/>
            </w:tcBorders>
          </w:tcPr>
          <w:p w14:paraId="14B3D91F" w14:textId="0CD32377" w:rsidR="00A92399" w:rsidRPr="00881C1B" w:rsidRDefault="00A92399" w:rsidP="00A92399">
            <w:pPr>
              <w:spacing w:after="160" w:line="259" w:lineRule="auto"/>
              <w:rPr>
                <w:rFonts w:ascii="Arial" w:hAnsi="Arial" w:cs="Arial"/>
                <w:sz w:val="20"/>
                <w:szCs w:val="20"/>
              </w:rPr>
            </w:pPr>
          </w:p>
        </w:tc>
      </w:tr>
      <w:tr w:rsidR="00A92399" w:rsidRPr="007912D7" w14:paraId="5FF36A39" w14:textId="77777777" w:rsidTr="00566284">
        <w:trPr>
          <w:gridAfter w:val="1"/>
          <w:wAfter w:w="218" w:type="dxa"/>
        </w:trPr>
        <w:tc>
          <w:tcPr>
            <w:tcW w:w="448" w:type="dxa"/>
          </w:tcPr>
          <w:p w14:paraId="7A8942E6" w14:textId="77777777" w:rsidR="00A92399" w:rsidRPr="007912D7" w:rsidRDefault="00A92399" w:rsidP="00A92399">
            <w:pPr>
              <w:rPr>
                <w:rFonts w:ascii="Arial" w:hAnsi="Arial" w:cs="Arial"/>
                <w:sz w:val="24"/>
                <w:szCs w:val="24"/>
              </w:rPr>
            </w:pPr>
          </w:p>
        </w:tc>
        <w:tc>
          <w:tcPr>
            <w:tcW w:w="7783" w:type="dxa"/>
          </w:tcPr>
          <w:p w14:paraId="7ED8629E" w14:textId="77777777" w:rsidR="00A92399" w:rsidRPr="007912D7" w:rsidRDefault="00A92399" w:rsidP="00A92399">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A92399" w:rsidRPr="007912D7" w:rsidRDefault="00A92399" w:rsidP="00A92399">
            <w:pPr>
              <w:rPr>
                <w:rFonts w:ascii="Arial" w:hAnsi="Arial" w:cs="Arial"/>
                <w:sz w:val="24"/>
                <w:szCs w:val="24"/>
              </w:rPr>
            </w:pPr>
            <w:r w:rsidRPr="007912D7">
              <w:rPr>
                <w:rFonts w:ascii="Arial" w:hAnsi="Arial" w:cs="Arial"/>
                <w:sz w:val="24"/>
                <w:szCs w:val="24"/>
              </w:rPr>
              <w:t>Assigned to..</w:t>
            </w:r>
          </w:p>
        </w:tc>
      </w:tr>
      <w:tr w:rsidR="00A92399" w:rsidRPr="007912D7" w14:paraId="4039402E" w14:textId="77777777" w:rsidTr="00566284">
        <w:trPr>
          <w:gridAfter w:val="1"/>
          <w:wAfter w:w="218" w:type="dxa"/>
        </w:trPr>
        <w:tc>
          <w:tcPr>
            <w:tcW w:w="448" w:type="dxa"/>
          </w:tcPr>
          <w:p w14:paraId="01896E61" w14:textId="4F75D60F" w:rsidR="00A92399" w:rsidRDefault="000D6D78" w:rsidP="00A92399">
            <w:pPr>
              <w:rPr>
                <w:rFonts w:ascii="Arial" w:hAnsi="Arial" w:cs="Arial"/>
                <w:b/>
                <w:sz w:val="24"/>
                <w:szCs w:val="24"/>
              </w:rPr>
            </w:pPr>
            <w:r>
              <w:rPr>
                <w:rFonts w:ascii="Arial" w:hAnsi="Arial" w:cs="Arial"/>
                <w:b/>
                <w:sz w:val="24"/>
                <w:szCs w:val="24"/>
              </w:rPr>
              <w:t>1</w:t>
            </w:r>
          </w:p>
          <w:p w14:paraId="183F0532" w14:textId="5510D35D" w:rsidR="00A92399" w:rsidRPr="007912D7" w:rsidRDefault="00A92399" w:rsidP="00A92399">
            <w:pPr>
              <w:rPr>
                <w:rFonts w:ascii="Arial" w:hAnsi="Arial" w:cs="Arial"/>
                <w:b/>
                <w:sz w:val="24"/>
                <w:szCs w:val="24"/>
              </w:rPr>
            </w:pPr>
          </w:p>
        </w:tc>
        <w:tc>
          <w:tcPr>
            <w:tcW w:w="7783" w:type="dxa"/>
          </w:tcPr>
          <w:p w14:paraId="02A70CBB" w14:textId="6218DFF4" w:rsidR="00A92399" w:rsidRDefault="00A92399" w:rsidP="00A92399">
            <w:pPr>
              <w:rPr>
                <w:rFonts w:ascii="Arial" w:hAnsi="Arial" w:cs="Arial"/>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5B41E0B4" w14:textId="77777777" w:rsidR="00A92399" w:rsidRDefault="00913F44" w:rsidP="00A92399">
            <w:pPr>
              <w:rPr>
                <w:rFonts w:ascii="Arial" w:hAnsi="Arial" w:cs="Arial"/>
                <w:sz w:val="24"/>
                <w:szCs w:val="24"/>
              </w:rPr>
            </w:pPr>
            <w:r>
              <w:rPr>
                <w:rFonts w:ascii="Arial" w:hAnsi="Arial" w:cs="Arial"/>
                <w:sz w:val="24"/>
                <w:szCs w:val="24"/>
              </w:rPr>
              <w:t>Cllr IS – stated that whilst walking down Ollershaw Lane the last semi-detached property before the old rectory seems to be building an extension on the side of their property and as far as he knows no planning application has been made. Clerk will check it out.</w:t>
            </w:r>
          </w:p>
          <w:p w14:paraId="2D95BA14" w14:textId="40EB8643" w:rsidR="00913F44" w:rsidRDefault="00913F44" w:rsidP="00A92399">
            <w:pPr>
              <w:rPr>
                <w:rFonts w:ascii="Arial" w:hAnsi="Arial" w:cs="Arial"/>
                <w:sz w:val="24"/>
                <w:szCs w:val="24"/>
              </w:rPr>
            </w:pPr>
            <w:r>
              <w:rPr>
                <w:rFonts w:ascii="Arial" w:hAnsi="Arial" w:cs="Arial"/>
                <w:sz w:val="24"/>
                <w:szCs w:val="24"/>
              </w:rPr>
              <w:t>Cllr AN – has been asked whether an area can be added as a community asset, like we did for the Salt Barge</w:t>
            </w:r>
            <w:r w:rsidR="00FE5028">
              <w:rPr>
                <w:rFonts w:ascii="Arial" w:hAnsi="Arial" w:cs="Arial"/>
                <w:sz w:val="24"/>
                <w:szCs w:val="24"/>
              </w:rPr>
              <w:t>,</w:t>
            </w:r>
            <w:r>
              <w:rPr>
                <w:rFonts w:ascii="Arial" w:hAnsi="Arial" w:cs="Arial"/>
                <w:sz w:val="24"/>
                <w:szCs w:val="24"/>
              </w:rPr>
              <w:t xml:space="preserve"> and how would it be done. Clerk advised that she is uncertain whether an area can be deemed a community asset</w:t>
            </w:r>
            <w:r w:rsidR="00FE5028">
              <w:rPr>
                <w:rFonts w:ascii="Arial" w:hAnsi="Arial" w:cs="Arial"/>
                <w:sz w:val="24"/>
                <w:szCs w:val="24"/>
              </w:rPr>
              <w:t xml:space="preserve"> but that all that was done for the salt barge was the filling in of a form. Cllr AN to relay this to resident</w:t>
            </w:r>
          </w:p>
          <w:p w14:paraId="268A807F" w14:textId="25B52ACD" w:rsidR="00FE5028" w:rsidRDefault="00FE5028" w:rsidP="00A92399">
            <w:pPr>
              <w:rPr>
                <w:rFonts w:ascii="Arial" w:hAnsi="Arial" w:cs="Arial"/>
                <w:sz w:val="24"/>
                <w:szCs w:val="24"/>
              </w:rPr>
            </w:pPr>
            <w:r>
              <w:rPr>
                <w:rFonts w:ascii="Arial" w:hAnsi="Arial" w:cs="Arial"/>
                <w:sz w:val="24"/>
                <w:szCs w:val="24"/>
              </w:rPr>
              <w:t>Cllr MP – resident of Marston Lane has enquired as to whether we can get the 50 speed limit on Marston Lane reduced as they have concerns over a concealed driveway. Clerk to contact Jamie Barron &amp; Jamie Mathews.</w:t>
            </w:r>
          </w:p>
          <w:p w14:paraId="677410E4" w14:textId="77777777" w:rsidR="00FE5028" w:rsidRDefault="00FE5028" w:rsidP="00A92399">
            <w:pPr>
              <w:rPr>
                <w:rFonts w:ascii="Arial" w:hAnsi="Arial" w:cs="Arial"/>
                <w:sz w:val="24"/>
                <w:szCs w:val="24"/>
              </w:rPr>
            </w:pPr>
            <w:r>
              <w:rPr>
                <w:rFonts w:ascii="Arial" w:hAnsi="Arial" w:cs="Arial"/>
                <w:sz w:val="24"/>
                <w:szCs w:val="24"/>
              </w:rPr>
              <w:t>Cllr MP has also reported the damaged manhole cover in the pavement opposite the Church Hall</w:t>
            </w:r>
          </w:p>
          <w:p w14:paraId="142D9187" w14:textId="77777777" w:rsidR="00FE5028" w:rsidRDefault="00FE5028" w:rsidP="00A92399">
            <w:pPr>
              <w:rPr>
                <w:rFonts w:ascii="Arial" w:hAnsi="Arial" w:cs="Arial"/>
                <w:sz w:val="24"/>
                <w:szCs w:val="24"/>
              </w:rPr>
            </w:pPr>
            <w:r>
              <w:rPr>
                <w:rFonts w:ascii="Arial" w:hAnsi="Arial" w:cs="Arial"/>
                <w:sz w:val="24"/>
                <w:szCs w:val="24"/>
              </w:rPr>
              <w:t>Cllr JL – asked who to contact to get the gulleys along the roads in Higher Marston cleared, clerk advised her to make a report to CW&amp;C</w:t>
            </w:r>
          </w:p>
          <w:p w14:paraId="72F3E664" w14:textId="10248A7A" w:rsidR="00FE5028" w:rsidRDefault="00FE5028" w:rsidP="00A92399">
            <w:pPr>
              <w:rPr>
                <w:rFonts w:ascii="Arial" w:hAnsi="Arial" w:cs="Arial"/>
                <w:sz w:val="24"/>
                <w:szCs w:val="24"/>
              </w:rPr>
            </w:pPr>
            <w:r>
              <w:rPr>
                <w:rFonts w:ascii="Arial" w:hAnsi="Arial" w:cs="Arial"/>
                <w:sz w:val="24"/>
                <w:szCs w:val="24"/>
              </w:rPr>
              <w:t>Cllr AN – looking to the gardening competition, the selection will need to be done soon. Volunteers as follows to do the first list of candidates:</w:t>
            </w:r>
          </w:p>
          <w:p w14:paraId="03B6D496" w14:textId="18062216" w:rsidR="00FE5028" w:rsidRDefault="00FE5028" w:rsidP="00FE5028">
            <w:pPr>
              <w:ind w:left="720"/>
              <w:rPr>
                <w:rFonts w:ascii="Arial" w:hAnsi="Arial" w:cs="Arial"/>
                <w:sz w:val="24"/>
                <w:szCs w:val="24"/>
              </w:rPr>
            </w:pPr>
            <w:r>
              <w:rPr>
                <w:rFonts w:ascii="Arial" w:hAnsi="Arial" w:cs="Arial"/>
                <w:sz w:val="24"/>
                <w:szCs w:val="24"/>
              </w:rPr>
              <w:t>IS – cover Marston Lane, Earles Lane, Dark Lane</w:t>
            </w:r>
          </w:p>
          <w:p w14:paraId="3E56642F" w14:textId="638E50F3" w:rsidR="00FE5028" w:rsidRDefault="00FE5028" w:rsidP="00FE5028">
            <w:pPr>
              <w:ind w:left="720"/>
              <w:rPr>
                <w:rFonts w:ascii="Arial" w:hAnsi="Arial" w:cs="Arial"/>
                <w:sz w:val="24"/>
                <w:szCs w:val="24"/>
              </w:rPr>
            </w:pPr>
            <w:r>
              <w:rPr>
                <w:rFonts w:ascii="Arial" w:hAnsi="Arial" w:cs="Arial"/>
                <w:sz w:val="24"/>
                <w:szCs w:val="24"/>
              </w:rPr>
              <w:t>JL &amp; AJ – Higher Marston</w:t>
            </w:r>
          </w:p>
          <w:p w14:paraId="65C46EA4" w14:textId="276F60D2" w:rsidR="00FE5028" w:rsidRDefault="00FE5028" w:rsidP="00FE5028">
            <w:pPr>
              <w:ind w:left="720"/>
              <w:rPr>
                <w:rFonts w:ascii="Arial" w:hAnsi="Arial" w:cs="Arial"/>
                <w:sz w:val="24"/>
                <w:szCs w:val="24"/>
              </w:rPr>
            </w:pPr>
            <w:r>
              <w:rPr>
                <w:rFonts w:ascii="Arial" w:hAnsi="Arial" w:cs="Arial"/>
                <w:sz w:val="24"/>
                <w:szCs w:val="24"/>
              </w:rPr>
              <w:lastRenderedPageBreak/>
              <w:t>AN &amp; CC – lower Marston</w:t>
            </w:r>
          </w:p>
          <w:p w14:paraId="76E220E4" w14:textId="64E11195" w:rsidR="00FE5028" w:rsidRDefault="00FE5028" w:rsidP="00FE5028">
            <w:pPr>
              <w:ind w:left="720"/>
              <w:rPr>
                <w:rFonts w:ascii="Arial" w:hAnsi="Arial" w:cs="Arial"/>
                <w:sz w:val="24"/>
                <w:szCs w:val="24"/>
              </w:rPr>
            </w:pPr>
            <w:r>
              <w:rPr>
                <w:rFonts w:ascii="Arial" w:hAnsi="Arial" w:cs="Arial"/>
                <w:sz w:val="24"/>
                <w:szCs w:val="24"/>
              </w:rPr>
              <w:t>MP will then make the final judgements</w:t>
            </w:r>
          </w:p>
          <w:p w14:paraId="4E57FC0D" w14:textId="3D410DAF" w:rsidR="00FE5028" w:rsidRPr="00D61509" w:rsidRDefault="00FE5028" w:rsidP="00A92399">
            <w:pPr>
              <w:rPr>
                <w:rFonts w:ascii="Arial" w:hAnsi="Arial" w:cs="Arial"/>
                <w:sz w:val="24"/>
                <w:szCs w:val="24"/>
              </w:rPr>
            </w:pPr>
          </w:p>
        </w:tc>
        <w:tc>
          <w:tcPr>
            <w:tcW w:w="1430" w:type="dxa"/>
          </w:tcPr>
          <w:p w14:paraId="206D4D53" w14:textId="40ADDC55" w:rsidR="00A92399" w:rsidRDefault="00A92399" w:rsidP="00A92399">
            <w:pPr>
              <w:rPr>
                <w:rFonts w:ascii="Arial" w:hAnsi="Arial" w:cs="Arial"/>
                <w:sz w:val="24"/>
                <w:szCs w:val="24"/>
              </w:rPr>
            </w:pPr>
          </w:p>
          <w:p w14:paraId="0EDC6B0B" w14:textId="77777777" w:rsidR="00A92399" w:rsidRDefault="00A92399" w:rsidP="00A92399">
            <w:pPr>
              <w:rPr>
                <w:rFonts w:ascii="Arial" w:hAnsi="Arial" w:cs="Arial"/>
                <w:sz w:val="24"/>
                <w:szCs w:val="24"/>
              </w:rPr>
            </w:pPr>
          </w:p>
          <w:p w14:paraId="4E0FCF4E" w14:textId="77777777" w:rsidR="00913F44" w:rsidRDefault="00913F44" w:rsidP="00A92399">
            <w:pPr>
              <w:rPr>
                <w:rFonts w:ascii="Arial" w:hAnsi="Arial" w:cs="Arial"/>
                <w:sz w:val="24"/>
                <w:szCs w:val="24"/>
              </w:rPr>
            </w:pPr>
          </w:p>
          <w:p w14:paraId="015F7A60" w14:textId="77777777" w:rsidR="00913F44" w:rsidRDefault="00913F44" w:rsidP="00A92399">
            <w:pPr>
              <w:rPr>
                <w:rFonts w:ascii="Arial" w:hAnsi="Arial" w:cs="Arial"/>
                <w:sz w:val="24"/>
                <w:szCs w:val="24"/>
              </w:rPr>
            </w:pPr>
          </w:p>
          <w:p w14:paraId="7B3C999C" w14:textId="77777777" w:rsidR="00913F44" w:rsidRDefault="00913F44" w:rsidP="00A92399">
            <w:pPr>
              <w:rPr>
                <w:rFonts w:ascii="Arial" w:hAnsi="Arial" w:cs="Arial"/>
                <w:sz w:val="24"/>
                <w:szCs w:val="24"/>
              </w:rPr>
            </w:pPr>
            <w:r>
              <w:rPr>
                <w:rFonts w:ascii="Arial" w:hAnsi="Arial" w:cs="Arial"/>
                <w:sz w:val="24"/>
                <w:szCs w:val="24"/>
              </w:rPr>
              <w:t>CC</w:t>
            </w:r>
          </w:p>
          <w:p w14:paraId="0176C36C" w14:textId="77777777" w:rsidR="00FE5028" w:rsidRDefault="00FE5028" w:rsidP="00A92399">
            <w:pPr>
              <w:rPr>
                <w:rFonts w:ascii="Arial" w:hAnsi="Arial" w:cs="Arial"/>
                <w:sz w:val="24"/>
                <w:szCs w:val="24"/>
              </w:rPr>
            </w:pPr>
          </w:p>
          <w:p w14:paraId="105CA1CD" w14:textId="77777777" w:rsidR="00FE5028" w:rsidRDefault="00FE5028" w:rsidP="00A92399">
            <w:pPr>
              <w:rPr>
                <w:rFonts w:ascii="Arial" w:hAnsi="Arial" w:cs="Arial"/>
                <w:sz w:val="24"/>
                <w:szCs w:val="24"/>
              </w:rPr>
            </w:pPr>
          </w:p>
          <w:p w14:paraId="4756799A" w14:textId="77777777" w:rsidR="00FE5028" w:rsidRDefault="00FE5028" w:rsidP="00A92399">
            <w:pPr>
              <w:rPr>
                <w:rFonts w:ascii="Arial" w:hAnsi="Arial" w:cs="Arial"/>
                <w:sz w:val="24"/>
                <w:szCs w:val="24"/>
              </w:rPr>
            </w:pPr>
          </w:p>
          <w:p w14:paraId="6FE4B091" w14:textId="77777777" w:rsidR="00FE5028" w:rsidRDefault="00FE5028" w:rsidP="00A92399">
            <w:pPr>
              <w:rPr>
                <w:rFonts w:ascii="Arial" w:hAnsi="Arial" w:cs="Arial"/>
                <w:sz w:val="24"/>
                <w:szCs w:val="24"/>
              </w:rPr>
            </w:pPr>
          </w:p>
          <w:p w14:paraId="2185A1FF" w14:textId="77777777" w:rsidR="00FE5028" w:rsidRDefault="00FE5028" w:rsidP="00A92399">
            <w:pPr>
              <w:rPr>
                <w:rFonts w:ascii="Arial" w:hAnsi="Arial" w:cs="Arial"/>
                <w:sz w:val="24"/>
                <w:szCs w:val="24"/>
              </w:rPr>
            </w:pPr>
            <w:r>
              <w:rPr>
                <w:rFonts w:ascii="Arial" w:hAnsi="Arial" w:cs="Arial"/>
                <w:sz w:val="24"/>
                <w:szCs w:val="24"/>
              </w:rPr>
              <w:t>AN</w:t>
            </w:r>
          </w:p>
          <w:p w14:paraId="27E5E93D" w14:textId="77777777" w:rsidR="00FE5028" w:rsidRDefault="00FE5028" w:rsidP="00A92399">
            <w:pPr>
              <w:rPr>
                <w:rFonts w:ascii="Arial" w:hAnsi="Arial" w:cs="Arial"/>
                <w:sz w:val="24"/>
                <w:szCs w:val="24"/>
              </w:rPr>
            </w:pPr>
          </w:p>
          <w:p w14:paraId="1A336C1C" w14:textId="77777777" w:rsidR="00FE5028" w:rsidRDefault="00FE5028" w:rsidP="00A92399">
            <w:pPr>
              <w:rPr>
                <w:rFonts w:ascii="Arial" w:hAnsi="Arial" w:cs="Arial"/>
                <w:sz w:val="24"/>
                <w:szCs w:val="24"/>
              </w:rPr>
            </w:pPr>
          </w:p>
          <w:p w14:paraId="11CF930C" w14:textId="7D903FA3" w:rsidR="00FE5028" w:rsidRDefault="00FE5028" w:rsidP="00A92399">
            <w:pPr>
              <w:rPr>
                <w:rFonts w:ascii="Arial" w:hAnsi="Arial" w:cs="Arial"/>
                <w:sz w:val="24"/>
                <w:szCs w:val="24"/>
              </w:rPr>
            </w:pPr>
            <w:r>
              <w:rPr>
                <w:rFonts w:ascii="Arial" w:hAnsi="Arial" w:cs="Arial"/>
                <w:sz w:val="24"/>
                <w:szCs w:val="24"/>
              </w:rPr>
              <w:t>CC</w:t>
            </w:r>
          </w:p>
          <w:p w14:paraId="52311681" w14:textId="41C731D5" w:rsidR="00FE5028" w:rsidRPr="007912D7" w:rsidRDefault="00FE5028" w:rsidP="00A92399">
            <w:pPr>
              <w:rPr>
                <w:rFonts w:ascii="Arial" w:hAnsi="Arial" w:cs="Arial"/>
                <w:sz w:val="24"/>
                <w:szCs w:val="24"/>
              </w:rPr>
            </w:pPr>
          </w:p>
        </w:tc>
      </w:tr>
      <w:tr w:rsidR="00A92399" w:rsidRPr="007912D7" w14:paraId="5556547E" w14:textId="77777777" w:rsidTr="00566284">
        <w:trPr>
          <w:gridAfter w:val="1"/>
          <w:wAfter w:w="218" w:type="dxa"/>
        </w:trPr>
        <w:tc>
          <w:tcPr>
            <w:tcW w:w="448" w:type="dxa"/>
          </w:tcPr>
          <w:p w14:paraId="043FF8F3" w14:textId="3FC7B5E7" w:rsidR="00A92399" w:rsidRPr="007912D7" w:rsidRDefault="000D6D78" w:rsidP="00A92399">
            <w:pPr>
              <w:rPr>
                <w:rFonts w:ascii="Arial" w:hAnsi="Arial" w:cs="Arial"/>
                <w:b/>
                <w:sz w:val="24"/>
                <w:szCs w:val="24"/>
              </w:rPr>
            </w:pPr>
            <w:r>
              <w:rPr>
                <w:rFonts w:ascii="Arial" w:hAnsi="Arial" w:cs="Arial"/>
                <w:b/>
                <w:sz w:val="24"/>
                <w:szCs w:val="24"/>
              </w:rPr>
              <w:t>2</w:t>
            </w:r>
          </w:p>
        </w:tc>
        <w:tc>
          <w:tcPr>
            <w:tcW w:w="7783" w:type="dxa"/>
          </w:tcPr>
          <w:p w14:paraId="1A56FAA6" w14:textId="7845A6E4" w:rsidR="00A92399" w:rsidRDefault="00A92399" w:rsidP="00A92399">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3BA5D7A9" w14:textId="77777777" w:rsidR="00A92399" w:rsidRDefault="00FE5028" w:rsidP="00A92399">
            <w:pPr>
              <w:pStyle w:val="ListParagraph"/>
              <w:spacing w:after="160" w:line="259" w:lineRule="auto"/>
              <w:ind w:left="0"/>
              <w:rPr>
                <w:rFonts w:ascii="Arial" w:hAnsi="Arial" w:cs="Arial"/>
                <w:sz w:val="24"/>
                <w:szCs w:val="24"/>
              </w:rPr>
            </w:pPr>
            <w:r>
              <w:rPr>
                <w:rFonts w:ascii="Arial" w:hAnsi="Arial" w:cs="Arial"/>
                <w:sz w:val="24"/>
                <w:szCs w:val="24"/>
              </w:rPr>
              <w:t>Wd Cllr NW – advised that Comberbach post office is closing as may Barnton at some point in the future. Also advised that Wrd Cllrs will be meeting with Ester McVey MP to discuss the future of Winnington bridge, the options are a bypass through Weaverham or a double bridge. In the interim Wrd Cllrs would like a weight limit adding to the bridge to expand its life.</w:t>
            </w:r>
          </w:p>
          <w:p w14:paraId="44A3D916" w14:textId="77777777" w:rsidR="00FE5028" w:rsidRDefault="00FE5028" w:rsidP="00A92399">
            <w:pPr>
              <w:pStyle w:val="ListParagraph"/>
              <w:spacing w:after="160" w:line="259" w:lineRule="auto"/>
              <w:ind w:left="0"/>
              <w:rPr>
                <w:rFonts w:ascii="Arial" w:hAnsi="Arial" w:cs="Arial"/>
                <w:bCs/>
                <w:sz w:val="24"/>
                <w:szCs w:val="24"/>
              </w:rPr>
            </w:pPr>
            <w:r>
              <w:rPr>
                <w:rFonts w:ascii="Arial" w:hAnsi="Arial" w:cs="Arial"/>
                <w:bCs/>
                <w:sz w:val="24"/>
                <w:szCs w:val="24"/>
              </w:rPr>
              <w:t>Clerk advised that she has received an update from Wrd Cllr LG – advising that Tingdene’s application to demolish the café building on Chapel Street, Wincham is being refused. Clerk had checked the online portal but it had not yet been updated.</w:t>
            </w:r>
          </w:p>
          <w:p w14:paraId="253E3DEC" w14:textId="452C040A" w:rsidR="00031A54" w:rsidRPr="00D61509" w:rsidRDefault="00031A54" w:rsidP="00A92399">
            <w:pPr>
              <w:pStyle w:val="ListParagraph"/>
              <w:spacing w:after="160" w:line="259" w:lineRule="auto"/>
              <w:ind w:left="0"/>
              <w:rPr>
                <w:rFonts w:ascii="Arial" w:hAnsi="Arial" w:cs="Arial"/>
                <w:bCs/>
                <w:sz w:val="24"/>
                <w:szCs w:val="24"/>
              </w:rPr>
            </w:pPr>
          </w:p>
        </w:tc>
        <w:tc>
          <w:tcPr>
            <w:tcW w:w="1430" w:type="dxa"/>
          </w:tcPr>
          <w:p w14:paraId="17B02622" w14:textId="77777777" w:rsidR="00A92399" w:rsidRDefault="00A92399" w:rsidP="00A92399">
            <w:pPr>
              <w:rPr>
                <w:rFonts w:ascii="Arial" w:hAnsi="Arial" w:cs="Arial"/>
                <w:sz w:val="24"/>
                <w:szCs w:val="24"/>
              </w:rPr>
            </w:pPr>
          </w:p>
          <w:p w14:paraId="5FDA50B0" w14:textId="69DF3E82" w:rsidR="00A92399" w:rsidRDefault="00A92399" w:rsidP="00A92399">
            <w:pPr>
              <w:rPr>
                <w:rFonts w:ascii="Arial" w:hAnsi="Arial" w:cs="Arial"/>
                <w:sz w:val="24"/>
                <w:szCs w:val="24"/>
              </w:rPr>
            </w:pPr>
          </w:p>
        </w:tc>
      </w:tr>
      <w:tr w:rsidR="00A92399" w:rsidRPr="007912D7" w14:paraId="08163194" w14:textId="77777777" w:rsidTr="00566284">
        <w:trPr>
          <w:gridAfter w:val="1"/>
          <w:wAfter w:w="218" w:type="dxa"/>
        </w:trPr>
        <w:tc>
          <w:tcPr>
            <w:tcW w:w="448" w:type="dxa"/>
          </w:tcPr>
          <w:p w14:paraId="1B20DF5B" w14:textId="147513B0" w:rsidR="00A92399" w:rsidRDefault="000D6D78" w:rsidP="00A92399">
            <w:pPr>
              <w:rPr>
                <w:rFonts w:ascii="Arial" w:hAnsi="Arial" w:cs="Arial"/>
                <w:b/>
                <w:sz w:val="24"/>
                <w:szCs w:val="24"/>
              </w:rPr>
            </w:pPr>
            <w:r>
              <w:rPr>
                <w:rFonts w:ascii="Arial" w:hAnsi="Arial" w:cs="Arial"/>
                <w:b/>
                <w:sz w:val="24"/>
                <w:szCs w:val="24"/>
              </w:rPr>
              <w:t>3</w:t>
            </w:r>
          </w:p>
        </w:tc>
        <w:tc>
          <w:tcPr>
            <w:tcW w:w="7783" w:type="dxa"/>
          </w:tcPr>
          <w:p w14:paraId="79E32F27" w14:textId="77777777" w:rsidR="00A92399" w:rsidRPr="007912D7" w:rsidRDefault="00A92399" w:rsidP="00A92399">
            <w:pPr>
              <w:rPr>
                <w:rFonts w:ascii="Arial" w:hAnsi="Arial" w:cs="Arial"/>
                <w:b/>
                <w:sz w:val="24"/>
                <w:szCs w:val="24"/>
              </w:rPr>
            </w:pPr>
            <w:r>
              <w:rPr>
                <w:rFonts w:ascii="Arial" w:hAnsi="Arial" w:cs="Arial"/>
                <w:b/>
                <w:sz w:val="24"/>
                <w:szCs w:val="24"/>
              </w:rPr>
              <w:t>Progress Reports</w:t>
            </w:r>
          </w:p>
          <w:p w14:paraId="1A97139F" w14:textId="5CCBF895" w:rsidR="00A92399" w:rsidRDefault="00A92399" w:rsidP="00A92399">
            <w:pPr>
              <w:pStyle w:val="ListParagraph"/>
              <w:numPr>
                <w:ilvl w:val="0"/>
                <w:numId w:val="31"/>
              </w:numPr>
              <w:jc w:val="both"/>
              <w:rPr>
                <w:rFonts w:ascii="Arial" w:hAnsi="Arial" w:cs="Arial"/>
                <w:bCs/>
                <w:sz w:val="24"/>
                <w:szCs w:val="24"/>
              </w:rPr>
            </w:pPr>
            <w:r>
              <w:rPr>
                <w:rFonts w:ascii="Arial" w:hAnsi="Arial" w:cs="Arial"/>
                <w:bCs/>
                <w:sz w:val="24"/>
                <w:szCs w:val="24"/>
              </w:rPr>
              <w:t xml:space="preserve">Heritage Signpost </w:t>
            </w:r>
          </w:p>
          <w:p w14:paraId="180C52EF" w14:textId="13722377" w:rsidR="00031A54" w:rsidRPr="00031A54" w:rsidRDefault="00031A54" w:rsidP="00031A54">
            <w:pPr>
              <w:ind w:left="360"/>
              <w:jc w:val="both"/>
              <w:rPr>
                <w:rFonts w:ascii="Arial" w:hAnsi="Arial" w:cs="Arial"/>
                <w:bCs/>
                <w:sz w:val="24"/>
                <w:szCs w:val="24"/>
              </w:rPr>
            </w:pPr>
            <w:r>
              <w:rPr>
                <w:rFonts w:ascii="Arial" w:hAnsi="Arial" w:cs="Arial"/>
                <w:bCs/>
                <w:sz w:val="24"/>
                <w:szCs w:val="24"/>
              </w:rPr>
              <w:t>Clerk apologised but she had forgotten to check the budget to see whether the restoration could be afforded. She will do so asap and then contact the contractor</w:t>
            </w:r>
          </w:p>
          <w:p w14:paraId="06D4AE22" w14:textId="2796B538" w:rsidR="000D6D78" w:rsidRDefault="00A92399" w:rsidP="000D6D78">
            <w:pPr>
              <w:pStyle w:val="ListParagraph"/>
              <w:numPr>
                <w:ilvl w:val="0"/>
                <w:numId w:val="31"/>
              </w:numPr>
              <w:jc w:val="both"/>
              <w:rPr>
                <w:rFonts w:ascii="Arial" w:hAnsi="Arial" w:cs="Arial"/>
                <w:bCs/>
                <w:sz w:val="24"/>
                <w:szCs w:val="24"/>
              </w:rPr>
            </w:pPr>
            <w:r>
              <w:rPr>
                <w:rFonts w:ascii="Arial" w:hAnsi="Arial" w:cs="Arial"/>
                <w:bCs/>
                <w:sz w:val="24"/>
                <w:szCs w:val="24"/>
              </w:rPr>
              <w:t>Cenotaph Repair</w:t>
            </w:r>
          </w:p>
          <w:p w14:paraId="2E3B13E5" w14:textId="5FE9451F" w:rsidR="000D6D78" w:rsidRPr="000D6D78" w:rsidRDefault="000D6D78" w:rsidP="000D6D78">
            <w:pPr>
              <w:ind w:left="360"/>
              <w:jc w:val="both"/>
              <w:rPr>
                <w:rFonts w:ascii="Arial" w:hAnsi="Arial" w:cs="Arial"/>
                <w:bCs/>
                <w:sz w:val="24"/>
                <w:szCs w:val="24"/>
              </w:rPr>
            </w:pPr>
            <w:r>
              <w:rPr>
                <w:rFonts w:ascii="Arial" w:hAnsi="Arial" w:cs="Arial"/>
                <w:bCs/>
                <w:sz w:val="24"/>
                <w:szCs w:val="24"/>
              </w:rPr>
              <w:t>Contractor still not been nor responded to email. Clerk to chase again</w:t>
            </w:r>
          </w:p>
          <w:p w14:paraId="3A11D5FB" w14:textId="594AC224" w:rsidR="000D6D78" w:rsidRPr="000D6D78" w:rsidRDefault="000D6D78" w:rsidP="000D6D78">
            <w:pPr>
              <w:pStyle w:val="ListParagraph"/>
              <w:numPr>
                <w:ilvl w:val="0"/>
                <w:numId w:val="31"/>
              </w:numPr>
              <w:jc w:val="both"/>
              <w:rPr>
                <w:rFonts w:ascii="Arial" w:hAnsi="Arial" w:cs="Arial"/>
                <w:sz w:val="24"/>
                <w:szCs w:val="24"/>
              </w:rPr>
            </w:pPr>
            <w:r>
              <w:rPr>
                <w:rFonts w:ascii="Arial" w:hAnsi="Arial" w:cs="Arial"/>
                <w:bCs/>
                <w:sz w:val="24"/>
                <w:szCs w:val="24"/>
              </w:rPr>
              <w:t>Pickmere Working Group</w:t>
            </w:r>
          </w:p>
          <w:p w14:paraId="2406D59E" w14:textId="6CE9E5E4" w:rsidR="000D6D78" w:rsidRPr="000D6D78" w:rsidRDefault="00031A54" w:rsidP="000D6D78">
            <w:pPr>
              <w:ind w:left="360"/>
              <w:jc w:val="both"/>
              <w:rPr>
                <w:rFonts w:ascii="Arial" w:hAnsi="Arial" w:cs="Arial"/>
                <w:sz w:val="24"/>
                <w:szCs w:val="24"/>
              </w:rPr>
            </w:pPr>
            <w:r>
              <w:rPr>
                <w:rFonts w:ascii="Arial" w:hAnsi="Arial" w:cs="Arial"/>
                <w:sz w:val="24"/>
                <w:szCs w:val="24"/>
              </w:rPr>
              <w:t>Cllrs JL &amp; AJ attended the last meeting. They advised that the landowners were amenable</w:t>
            </w:r>
            <w:r w:rsidR="00E25D3F">
              <w:rPr>
                <w:rFonts w:ascii="Arial" w:hAnsi="Arial" w:cs="Arial"/>
                <w:sz w:val="24"/>
                <w:szCs w:val="24"/>
              </w:rPr>
              <w:t xml:space="preserve"> to trying to sort the issues out and that along with the distribution of cones to residents that the situation would be monitored. A further meeting has been scheduled for 20/9/21. The main focus was on putting up appropriate signage and temporary fencing around the jetty. The chair of Pickmere pc was keen to highlight the necessity of educating people in the responsible use of the lake and area. Mr Lloyd one of the land owners was reluctant to put fencing up and has no objection to the use of the area but wished people would just clear away their rubbish. The police stated that there was not much that they could do as the land was private</w:t>
            </w:r>
          </w:p>
          <w:p w14:paraId="04D038B2" w14:textId="77777777" w:rsidR="00A92399" w:rsidRDefault="000D6D78" w:rsidP="000D6D78">
            <w:pPr>
              <w:pStyle w:val="ListParagraph"/>
              <w:numPr>
                <w:ilvl w:val="0"/>
                <w:numId w:val="31"/>
              </w:numPr>
              <w:jc w:val="both"/>
              <w:rPr>
                <w:rFonts w:ascii="Arial" w:hAnsi="Arial" w:cs="Arial"/>
                <w:sz w:val="24"/>
                <w:szCs w:val="24"/>
              </w:rPr>
            </w:pPr>
            <w:r>
              <w:rPr>
                <w:rFonts w:ascii="Arial" w:hAnsi="Arial" w:cs="Arial"/>
                <w:sz w:val="24"/>
                <w:szCs w:val="24"/>
              </w:rPr>
              <w:t>HourGlass Charity</w:t>
            </w:r>
          </w:p>
          <w:p w14:paraId="7C07BB29" w14:textId="77777777" w:rsidR="00E25D3F" w:rsidRDefault="00E25D3F" w:rsidP="00E25D3F">
            <w:pPr>
              <w:ind w:left="360"/>
              <w:jc w:val="both"/>
              <w:rPr>
                <w:rFonts w:ascii="Arial" w:hAnsi="Arial" w:cs="Arial"/>
                <w:sz w:val="24"/>
                <w:szCs w:val="24"/>
              </w:rPr>
            </w:pPr>
            <w:r>
              <w:rPr>
                <w:rFonts w:ascii="Arial" w:hAnsi="Arial" w:cs="Arial"/>
                <w:sz w:val="24"/>
                <w:szCs w:val="24"/>
              </w:rPr>
              <w:t>Allison from Hourglass attended a coffee morning but unfortunately there were not many residents present. She left brochures on what they do:</w:t>
            </w:r>
          </w:p>
          <w:p w14:paraId="57256D50" w14:textId="3C2BA2B4" w:rsidR="00E25D3F" w:rsidRPr="00E25D3F" w:rsidRDefault="00E25D3F" w:rsidP="00E25D3F">
            <w:pPr>
              <w:pStyle w:val="ListParagraph"/>
              <w:numPr>
                <w:ilvl w:val="0"/>
                <w:numId w:val="35"/>
              </w:numPr>
              <w:jc w:val="both"/>
              <w:rPr>
                <w:rFonts w:ascii="Arial" w:hAnsi="Arial" w:cs="Arial"/>
                <w:sz w:val="24"/>
                <w:szCs w:val="24"/>
              </w:rPr>
            </w:pPr>
            <w:r>
              <w:rPr>
                <w:rFonts w:ascii="Arial" w:hAnsi="Arial" w:cs="Arial"/>
                <w:sz w:val="24"/>
                <w:szCs w:val="24"/>
              </w:rPr>
              <w:t>They provide support for tackling the abuse of older people, whether it be financial, psychological, sexual, physical, domestic abuse or neglect. They have a freephone helpline (clerk to add details to MM) as well as live online messaging services. Allison will attend again when numbers increase</w:t>
            </w:r>
          </w:p>
        </w:tc>
        <w:tc>
          <w:tcPr>
            <w:tcW w:w="1430" w:type="dxa"/>
          </w:tcPr>
          <w:p w14:paraId="797E76EA" w14:textId="77777777" w:rsidR="00A92399" w:rsidRDefault="00A92399" w:rsidP="00A92399">
            <w:pPr>
              <w:rPr>
                <w:rFonts w:ascii="Arial" w:hAnsi="Arial" w:cs="Arial"/>
                <w:sz w:val="24"/>
                <w:szCs w:val="24"/>
              </w:rPr>
            </w:pPr>
          </w:p>
          <w:p w14:paraId="6AAA6EA7" w14:textId="77777777" w:rsidR="00A92399" w:rsidRDefault="00A92399" w:rsidP="00A92399">
            <w:pPr>
              <w:rPr>
                <w:rFonts w:ascii="Arial" w:hAnsi="Arial" w:cs="Arial"/>
                <w:sz w:val="24"/>
                <w:szCs w:val="24"/>
              </w:rPr>
            </w:pPr>
          </w:p>
          <w:p w14:paraId="6A698BCA" w14:textId="1CC74182" w:rsidR="00A92399" w:rsidRDefault="00A92399" w:rsidP="00A92399">
            <w:pPr>
              <w:rPr>
                <w:rFonts w:ascii="Arial" w:hAnsi="Arial" w:cs="Arial"/>
                <w:sz w:val="24"/>
                <w:szCs w:val="24"/>
              </w:rPr>
            </w:pPr>
          </w:p>
          <w:p w14:paraId="2328D153" w14:textId="77777777" w:rsidR="00031A54" w:rsidRDefault="00031A54" w:rsidP="00A92399">
            <w:pPr>
              <w:rPr>
                <w:rFonts w:ascii="Arial" w:hAnsi="Arial" w:cs="Arial"/>
                <w:sz w:val="24"/>
                <w:szCs w:val="24"/>
              </w:rPr>
            </w:pPr>
          </w:p>
          <w:p w14:paraId="6B0632D7" w14:textId="43446149" w:rsidR="00A92399" w:rsidRDefault="00A92399" w:rsidP="00A92399">
            <w:pPr>
              <w:rPr>
                <w:rFonts w:ascii="Arial" w:hAnsi="Arial" w:cs="Arial"/>
                <w:sz w:val="24"/>
                <w:szCs w:val="24"/>
              </w:rPr>
            </w:pPr>
            <w:r>
              <w:rPr>
                <w:rFonts w:ascii="Arial" w:hAnsi="Arial" w:cs="Arial"/>
                <w:sz w:val="24"/>
                <w:szCs w:val="24"/>
              </w:rPr>
              <w:t>CC</w:t>
            </w:r>
          </w:p>
          <w:p w14:paraId="14A99B8E" w14:textId="77777777" w:rsidR="00A92399" w:rsidRDefault="00A92399" w:rsidP="00A92399">
            <w:pPr>
              <w:rPr>
                <w:rFonts w:ascii="Arial" w:hAnsi="Arial" w:cs="Arial"/>
                <w:sz w:val="24"/>
                <w:szCs w:val="24"/>
              </w:rPr>
            </w:pPr>
          </w:p>
          <w:p w14:paraId="1B6D8982" w14:textId="77777777" w:rsidR="00A92399" w:rsidRDefault="00A92399" w:rsidP="00A92399">
            <w:pPr>
              <w:rPr>
                <w:rFonts w:ascii="Arial" w:hAnsi="Arial" w:cs="Arial"/>
                <w:sz w:val="24"/>
                <w:szCs w:val="24"/>
              </w:rPr>
            </w:pPr>
          </w:p>
          <w:p w14:paraId="5B986923" w14:textId="77777777" w:rsidR="00A92399" w:rsidRDefault="00A92399" w:rsidP="00A92399">
            <w:pPr>
              <w:rPr>
                <w:rFonts w:ascii="Arial" w:hAnsi="Arial" w:cs="Arial"/>
                <w:sz w:val="24"/>
                <w:szCs w:val="24"/>
              </w:rPr>
            </w:pPr>
          </w:p>
          <w:p w14:paraId="27A6C916" w14:textId="77777777" w:rsidR="00A92399" w:rsidRDefault="00A92399" w:rsidP="00A92399">
            <w:pPr>
              <w:rPr>
                <w:rFonts w:ascii="Arial" w:hAnsi="Arial" w:cs="Arial"/>
                <w:sz w:val="24"/>
                <w:szCs w:val="24"/>
              </w:rPr>
            </w:pPr>
          </w:p>
          <w:p w14:paraId="106284BF" w14:textId="77777777" w:rsidR="00E25D3F" w:rsidRDefault="00E25D3F" w:rsidP="00A92399">
            <w:pPr>
              <w:rPr>
                <w:rFonts w:ascii="Arial" w:hAnsi="Arial" w:cs="Arial"/>
                <w:sz w:val="24"/>
                <w:szCs w:val="24"/>
              </w:rPr>
            </w:pPr>
          </w:p>
          <w:p w14:paraId="2E86B0D7" w14:textId="77777777" w:rsidR="00E25D3F" w:rsidRDefault="00E25D3F" w:rsidP="00A92399">
            <w:pPr>
              <w:rPr>
                <w:rFonts w:ascii="Arial" w:hAnsi="Arial" w:cs="Arial"/>
                <w:sz w:val="24"/>
                <w:szCs w:val="24"/>
              </w:rPr>
            </w:pPr>
          </w:p>
          <w:p w14:paraId="70E3884F" w14:textId="77777777" w:rsidR="00E25D3F" w:rsidRDefault="00E25D3F" w:rsidP="00A92399">
            <w:pPr>
              <w:rPr>
                <w:rFonts w:ascii="Arial" w:hAnsi="Arial" w:cs="Arial"/>
                <w:sz w:val="24"/>
                <w:szCs w:val="24"/>
              </w:rPr>
            </w:pPr>
          </w:p>
          <w:p w14:paraId="393AC1B9" w14:textId="77777777" w:rsidR="00E25D3F" w:rsidRDefault="00E25D3F" w:rsidP="00A92399">
            <w:pPr>
              <w:rPr>
                <w:rFonts w:ascii="Arial" w:hAnsi="Arial" w:cs="Arial"/>
                <w:sz w:val="24"/>
                <w:szCs w:val="24"/>
              </w:rPr>
            </w:pPr>
          </w:p>
          <w:p w14:paraId="4DE066A9" w14:textId="77777777" w:rsidR="00E25D3F" w:rsidRDefault="00E25D3F" w:rsidP="00A92399">
            <w:pPr>
              <w:rPr>
                <w:rFonts w:ascii="Arial" w:hAnsi="Arial" w:cs="Arial"/>
                <w:sz w:val="24"/>
                <w:szCs w:val="24"/>
              </w:rPr>
            </w:pPr>
          </w:p>
          <w:p w14:paraId="0C59E765" w14:textId="77777777" w:rsidR="00E25D3F" w:rsidRDefault="00E25D3F" w:rsidP="00A92399">
            <w:pPr>
              <w:rPr>
                <w:rFonts w:ascii="Arial" w:hAnsi="Arial" w:cs="Arial"/>
                <w:sz w:val="24"/>
                <w:szCs w:val="24"/>
              </w:rPr>
            </w:pPr>
          </w:p>
          <w:p w14:paraId="0362A5C9" w14:textId="77777777" w:rsidR="00E25D3F" w:rsidRDefault="00E25D3F" w:rsidP="00A92399">
            <w:pPr>
              <w:rPr>
                <w:rFonts w:ascii="Arial" w:hAnsi="Arial" w:cs="Arial"/>
                <w:sz w:val="24"/>
                <w:szCs w:val="24"/>
              </w:rPr>
            </w:pPr>
          </w:p>
          <w:p w14:paraId="6BF0B2E0" w14:textId="77777777" w:rsidR="00E25D3F" w:rsidRDefault="00E25D3F" w:rsidP="00A92399">
            <w:pPr>
              <w:rPr>
                <w:rFonts w:ascii="Arial" w:hAnsi="Arial" w:cs="Arial"/>
                <w:sz w:val="24"/>
                <w:szCs w:val="24"/>
              </w:rPr>
            </w:pPr>
          </w:p>
          <w:p w14:paraId="245001A8" w14:textId="77777777" w:rsidR="00E25D3F" w:rsidRDefault="00E25D3F" w:rsidP="00A92399">
            <w:pPr>
              <w:rPr>
                <w:rFonts w:ascii="Arial" w:hAnsi="Arial" w:cs="Arial"/>
                <w:sz w:val="24"/>
                <w:szCs w:val="24"/>
              </w:rPr>
            </w:pPr>
          </w:p>
          <w:p w14:paraId="6A15115F" w14:textId="77777777" w:rsidR="00E25D3F" w:rsidRDefault="00E25D3F" w:rsidP="00A92399">
            <w:pPr>
              <w:rPr>
                <w:rFonts w:ascii="Arial" w:hAnsi="Arial" w:cs="Arial"/>
                <w:sz w:val="24"/>
                <w:szCs w:val="24"/>
              </w:rPr>
            </w:pPr>
          </w:p>
          <w:p w14:paraId="019CF63D" w14:textId="77777777" w:rsidR="00E25D3F" w:rsidRDefault="00E25D3F" w:rsidP="00A92399">
            <w:pPr>
              <w:rPr>
                <w:rFonts w:ascii="Arial" w:hAnsi="Arial" w:cs="Arial"/>
                <w:sz w:val="24"/>
                <w:szCs w:val="24"/>
              </w:rPr>
            </w:pPr>
          </w:p>
          <w:p w14:paraId="62438415" w14:textId="77777777" w:rsidR="00E25D3F" w:rsidRDefault="00E25D3F" w:rsidP="00A92399">
            <w:pPr>
              <w:rPr>
                <w:rFonts w:ascii="Arial" w:hAnsi="Arial" w:cs="Arial"/>
                <w:sz w:val="24"/>
                <w:szCs w:val="24"/>
              </w:rPr>
            </w:pPr>
          </w:p>
          <w:p w14:paraId="4C5E8755" w14:textId="77777777" w:rsidR="00E25D3F" w:rsidRDefault="00E25D3F" w:rsidP="00A92399">
            <w:pPr>
              <w:rPr>
                <w:rFonts w:ascii="Arial" w:hAnsi="Arial" w:cs="Arial"/>
                <w:sz w:val="24"/>
                <w:szCs w:val="24"/>
              </w:rPr>
            </w:pPr>
          </w:p>
          <w:p w14:paraId="3A051139" w14:textId="77777777" w:rsidR="00E25D3F" w:rsidRDefault="00E25D3F" w:rsidP="00A92399">
            <w:pPr>
              <w:rPr>
                <w:rFonts w:ascii="Arial" w:hAnsi="Arial" w:cs="Arial"/>
                <w:sz w:val="24"/>
                <w:szCs w:val="24"/>
              </w:rPr>
            </w:pPr>
          </w:p>
          <w:p w14:paraId="16219DBF" w14:textId="77777777" w:rsidR="00E25D3F" w:rsidRDefault="00E25D3F" w:rsidP="00A92399">
            <w:pPr>
              <w:rPr>
                <w:rFonts w:ascii="Arial" w:hAnsi="Arial" w:cs="Arial"/>
                <w:sz w:val="24"/>
                <w:szCs w:val="24"/>
              </w:rPr>
            </w:pPr>
          </w:p>
          <w:p w14:paraId="70117A4C" w14:textId="77777777" w:rsidR="00E25D3F" w:rsidRDefault="00E25D3F" w:rsidP="00A92399">
            <w:pPr>
              <w:rPr>
                <w:rFonts w:ascii="Arial" w:hAnsi="Arial" w:cs="Arial"/>
                <w:sz w:val="24"/>
                <w:szCs w:val="24"/>
              </w:rPr>
            </w:pPr>
          </w:p>
          <w:p w14:paraId="7D36F64A" w14:textId="77777777" w:rsidR="00E25D3F" w:rsidRDefault="00E25D3F" w:rsidP="00A92399">
            <w:pPr>
              <w:rPr>
                <w:rFonts w:ascii="Arial" w:hAnsi="Arial" w:cs="Arial"/>
                <w:sz w:val="24"/>
                <w:szCs w:val="24"/>
              </w:rPr>
            </w:pPr>
          </w:p>
          <w:p w14:paraId="712E1F1F" w14:textId="77777777" w:rsidR="00E25D3F" w:rsidRDefault="00E25D3F" w:rsidP="00A92399">
            <w:pPr>
              <w:rPr>
                <w:rFonts w:ascii="Arial" w:hAnsi="Arial" w:cs="Arial"/>
                <w:sz w:val="24"/>
                <w:szCs w:val="24"/>
              </w:rPr>
            </w:pPr>
          </w:p>
          <w:p w14:paraId="51DF8C4C" w14:textId="19D7124A" w:rsidR="00E25D3F" w:rsidRPr="007912D7" w:rsidRDefault="00E25D3F" w:rsidP="00A92399">
            <w:pPr>
              <w:rPr>
                <w:rFonts w:ascii="Arial" w:hAnsi="Arial" w:cs="Arial"/>
                <w:sz w:val="24"/>
                <w:szCs w:val="24"/>
              </w:rPr>
            </w:pPr>
            <w:r>
              <w:rPr>
                <w:rFonts w:ascii="Arial" w:hAnsi="Arial" w:cs="Arial"/>
                <w:sz w:val="24"/>
                <w:szCs w:val="24"/>
              </w:rPr>
              <w:t>CC</w:t>
            </w:r>
          </w:p>
        </w:tc>
      </w:tr>
      <w:tr w:rsidR="009A69BF" w:rsidRPr="007912D7" w14:paraId="7888780C" w14:textId="77777777" w:rsidTr="00566284">
        <w:trPr>
          <w:gridAfter w:val="1"/>
          <w:wAfter w:w="218" w:type="dxa"/>
        </w:trPr>
        <w:tc>
          <w:tcPr>
            <w:tcW w:w="448" w:type="dxa"/>
          </w:tcPr>
          <w:p w14:paraId="1537D8D7" w14:textId="26725175" w:rsidR="009A69BF" w:rsidRDefault="009A69BF" w:rsidP="00A92399">
            <w:pPr>
              <w:rPr>
                <w:rFonts w:ascii="Arial" w:hAnsi="Arial" w:cs="Arial"/>
                <w:b/>
                <w:sz w:val="24"/>
                <w:szCs w:val="24"/>
              </w:rPr>
            </w:pPr>
            <w:r>
              <w:rPr>
                <w:rFonts w:ascii="Arial" w:hAnsi="Arial" w:cs="Arial"/>
                <w:b/>
                <w:sz w:val="24"/>
                <w:szCs w:val="24"/>
              </w:rPr>
              <w:t>4</w:t>
            </w:r>
          </w:p>
        </w:tc>
        <w:tc>
          <w:tcPr>
            <w:tcW w:w="7783" w:type="dxa"/>
          </w:tcPr>
          <w:p w14:paraId="5CB5F6CB" w14:textId="77777777" w:rsidR="009A69BF" w:rsidRDefault="009A69BF" w:rsidP="00A92399">
            <w:pPr>
              <w:pStyle w:val="ListParagraph"/>
              <w:spacing w:after="160" w:line="259" w:lineRule="auto"/>
              <w:ind w:left="0"/>
              <w:rPr>
                <w:rFonts w:ascii="Arial" w:hAnsi="Arial" w:cs="Arial"/>
                <w:b/>
                <w:bCs/>
                <w:sz w:val="24"/>
                <w:szCs w:val="24"/>
              </w:rPr>
            </w:pPr>
            <w:r>
              <w:rPr>
                <w:rFonts w:ascii="Arial" w:hAnsi="Arial" w:cs="Arial"/>
                <w:b/>
                <w:bCs/>
                <w:sz w:val="24"/>
                <w:szCs w:val="24"/>
              </w:rPr>
              <w:t>Weight Limit for Ollershaw Lane</w:t>
            </w:r>
          </w:p>
          <w:p w14:paraId="1A866216" w14:textId="28767103" w:rsidR="009A69BF" w:rsidRPr="009A69BF" w:rsidRDefault="009A69BF" w:rsidP="00A92399">
            <w:pPr>
              <w:pStyle w:val="ListParagraph"/>
              <w:spacing w:after="160" w:line="259" w:lineRule="auto"/>
              <w:ind w:left="0"/>
              <w:rPr>
                <w:rFonts w:ascii="Arial" w:hAnsi="Arial" w:cs="Arial"/>
                <w:sz w:val="24"/>
                <w:szCs w:val="24"/>
              </w:rPr>
            </w:pPr>
            <w:r>
              <w:rPr>
                <w:rFonts w:ascii="Arial" w:hAnsi="Arial" w:cs="Arial"/>
                <w:sz w:val="24"/>
                <w:szCs w:val="24"/>
              </w:rPr>
              <w:t>As per statement from Tony Rigby during Public Forum clerk to email Wrd Cllrs, Andy Hammon, Jamie Barron &amp; Jamie Mathews to arrange a meeting to discuss the current situation</w:t>
            </w:r>
          </w:p>
        </w:tc>
        <w:tc>
          <w:tcPr>
            <w:tcW w:w="1430" w:type="dxa"/>
          </w:tcPr>
          <w:p w14:paraId="6C73FFBF" w14:textId="77777777" w:rsidR="009A69BF" w:rsidRDefault="009A69BF" w:rsidP="00A92399">
            <w:pPr>
              <w:rPr>
                <w:rFonts w:ascii="Arial" w:hAnsi="Arial" w:cs="Arial"/>
                <w:sz w:val="24"/>
                <w:szCs w:val="24"/>
              </w:rPr>
            </w:pPr>
          </w:p>
          <w:p w14:paraId="2D2D8656" w14:textId="77777777" w:rsidR="009A69BF" w:rsidRDefault="009A69BF" w:rsidP="00A92399">
            <w:pPr>
              <w:rPr>
                <w:rFonts w:ascii="Arial" w:hAnsi="Arial" w:cs="Arial"/>
                <w:sz w:val="24"/>
                <w:szCs w:val="24"/>
              </w:rPr>
            </w:pPr>
          </w:p>
          <w:p w14:paraId="542C75E9" w14:textId="77777777" w:rsidR="009A69BF" w:rsidRDefault="009A69BF" w:rsidP="00A92399">
            <w:pPr>
              <w:rPr>
                <w:rFonts w:ascii="Arial" w:hAnsi="Arial" w:cs="Arial"/>
                <w:sz w:val="24"/>
                <w:szCs w:val="24"/>
              </w:rPr>
            </w:pPr>
          </w:p>
          <w:p w14:paraId="306D9F63" w14:textId="4AAEAB9E" w:rsidR="009A69BF" w:rsidRDefault="009A69BF" w:rsidP="00A92399">
            <w:pPr>
              <w:rPr>
                <w:rFonts w:ascii="Arial" w:hAnsi="Arial" w:cs="Arial"/>
                <w:sz w:val="24"/>
                <w:szCs w:val="24"/>
              </w:rPr>
            </w:pPr>
            <w:r>
              <w:rPr>
                <w:rFonts w:ascii="Arial" w:hAnsi="Arial" w:cs="Arial"/>
                <w:sz w:val="24"/>
                <w:szCs w:val="24"/>
              </w:rPr>
              <w:t>CC</w:t>
            </w:r>
          </w:p>
        </w:tc>
      </w:tr>
      <w:tr w:rsidR="00A92399" w:rsidRPr="007912D7" w14:paraId="7FD5E33E" w14:textId="77777777" w:rsidTr="00566284">
        <w:trPr>
          <w:gridAfter w:val="1"/>
          <w:wAfter w:w="218" w:type="dxa"/>
        </w:trPr>
        <w:tc>
          <w:tcPr>
            <w:tcW w:w="448" w:type="dxa"/>
          </w:tcPr>
          <w:p w14:paraId="6F5FEBF7" w14:textId="6603F8A6" w:rsidR="00A92399" w:rsidRPr="007912D7" w:rsidRDefault="00A92399" w:rsidP="00A92399">
            <w:pPr>
              <w:rPr>
                <w:rFonts w:ascii="Arial" w:hAnsi="Arial" w:cs="Arial"/>
                <w:b/>
                <w:sz w:val="24"/>
                <w:szCs w:val="24"/>
              </w:rPr>
            </w:pPr>
            <w:r>
              <w:rPr>
                <w:rFonts w:ascii="Arial" w:hAnsi="Arial" w:cs="Arial"/>
                <w:b/>
                <w:sz w:val="24"/>
                <w:szCs w:val="24"/>
              </w:rPr>
              <w:t>5</w:t>
            </w:r>
          </w:p>
        </w:tc>
        <w:tc>
          <w:tcPr>
            <w:tcW w:w="7783" w:type="dxa"/>
          </w:tcPr>
          <w:p w14:paraId="2278B392" w14:textId="29FAB3F3" w:rsidR="00A92399" w:rsidRDefault="00A92399" w:rsidP="00A92399">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11D64C2B" w14:textId="1F7CC4FD" w:rsidR="009A69BF" w:rsidRDefault="009A69BF" w:rsidP="00A92399">
            <w:pPr>
              <w:pStyle w:val="ListParagraph"/>
              <w:spacing w:after="160" w:line="259" w:lineRule="auto"/>
              <w:ind w:left="0"/>
              <w:rPr>
                <w:rFonts w:ascii="Arial" w:hAnsi="Arial" w:cs="Arial"/>
                <w:b/>
                <w:bCs/>
                <w:i/>
                <w:iCs/>
                <w:sz w:val="24"/>
                <w:szCs w:val="24"/>
              </w:rPr>
            </w:pPr>
            <w:r>
              <w:rPr>
                <w:rFonts w:ascii="Arial" w:hAnsi="Arial" w:cs="Arial"/>
                <w:b/>
                <w:bCs/>
                <w:i/>
                <w:iCs/>
                <w:sz w:val="24"/>
                <w:szCs w:val="24"/>
              </w:rPr>
              <w:t>2020-2021 AGAR Audit</w:t>
            </w:r>
          </w:p>
          <w:p w14:paraId="109DF13C" w14:textId="2A22F977" w:rsidR="009A69BF" w:rsidRPr="009A69BF" w:rsidRDefault="009A69BF" w:rsidP="00A92399">
            <w:pPr>
              <w:pStyle w:val="ListParagraph"/>
              <w:spacing w:after="160" w:line="259" w:lineRule="auto"/>
              <w:ind w:left="0"/>
              <w:rPr>
                <w:rFonts w:ascii="Arial" w:hAnsi="Arial" w:cs="Arial"/>
                <w:sz w:val="24"/>
                <w:szCs w:val="24"/>
              </w:rPr>
            </w:pPr>
            <w:r>
              <w:rPr>
                <w:rFonts w:ascii="Arial" w:hAnsi="Arial" w:cs="Arial"/>
                <w:sz w:val="24"/>
                <w:szCs w:val="24"/>
              </w:rPr>
              <w:lastRenderedPageBreak/>
              <w:t>Internal audit now competing, accounts can now be displayed in noticeboards. Clerk to print off for cllr AJ to distribute</w:t>
            </w:r>
          </w:p>
          <w:p w14:paraId="5DCFAD12" w14:textId="0C1DDACA" w:rsidR="00F21929" w:rsidRPr="00F21929" w:rsidRDefault="00F21929" w:rsidP="00A92399">
            <w:pPr>
              <w:pStyle w:val="ListParagraph"/>
              <w:spacing w:after="160" w:line="259" w:lineRule="auto"/>
              <w:ind w:left="0"/>
              <w:rPr>
                <w:rFonts w:ascii="Arial" w:hAnsi="Arial" w:cs="Arial"/>
                <w:b/>
                <w:bCs/>
                <w:i/>
                <w:iCs/>
                <w:sz w:val="24"/>
                <w:szCs w:val="24"/>
              </w:rPr>
            </w:pPr>
            <w:r w:rsidRPr="00F21929">
              <w:rPr>
                <w:rFonts w:ascii="Arial" w:hAnsi="Arial" w:cs="Arial"/>
                <w:b/>
                <w:bCs/>
                <w:i/>
                <w:iCs/>
                <w:sz w:val="24"/>
                <w:szCs w:val="24"/>
              </w:rPr>
              <w:t>Signoff of Apr-Jun accounts:</w:t>
            </w:r>
          </w:p>
          <w:p w14:paraId="705F357F" w14:textId="44F4EBE8" w:rsidR="00F21929" w:rsidRPr="00F21929" w:rsidRDefault="00F21929" w:rsidP="00A92399">
            <w:pPr>
              <w:pStyle w:val="ListParagraph"/>
              <w:spacing w:after="160" w:line="259" w:lineRule="auto"/>
              <w:ind w:left="0"/>
              <w:rPr>
                <w:rFonts w:ascii="Arial" w:hAnsi="Arial" w:cs="Arial"/>
                <w:sz w:val="24"/>
                <w:szCs w:val="24"/>
              </w:rPr>
            </w:pPr>
            <w:r>
              <w:rPr>
                <w:rFonts w:ascii="Arial" w:hAnsi="Arial" w:cs="Arial"/>
                <w:sz w:val="24"/>
                <w:szCs w:val="24"/>
              </w:rPr>
              <w:t>Cllr MP checked the bank reconciliations and signed off</w:t>
            </w:r>
          </w:p>
          <w:p w14:paraId="73CF61C1" w14:textId="2B20C029" w:rsidR="00A92399" w:rsidRDefault="00A92399" w:rsidP="00A92399">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6AB5CD53" w14:textId="77777777" w:rsidR="00F21929" w:rsidRDefault="00F21929" w:rsidP="00F21929">
            <w:pPr>
              <w:pStyle w:val="ListParagraph"/>
              <w:numPr>
                <w:ilvl w:val="0"/>
                <w:numId w:val="12"/>
              </w:numPr>
              <w:ind w:left="72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£355.08</w:t>
            </w:r>
          </w:p>
          <w:p w14:paraId="5B92E203" w14:textId="77777777" w:rsidR="00F21929" w:rsidRPr="004E3255" w:rsidRDefault="00F21929" w:rsidP="00F21929">
            <w:pPr>
              <w:ind w:left="720"/>
              <w:rPr>
                <w:rFonts w:ascii="Arial" w:hAnsi="Arial" w:cs="Arial"/>
                <w:sz w:val="24"/>
                <w:szCs w:val="24"/>
              </w:rPr>
            </w:pPr>
            <w:r>
              <w:rPr>
                <w:rFonts w:ascii="Arial" w:hAnsi="Arial" w:cs="Arial"/>
                <w:sz w:val="24"/>
                <w:szCs w:val="24"/>
              </w:rPr>
              <w:t>Including traffic cones @ £229, Office 365 renewal @ £79.99</w:t>
            </w:r>
          </w:p>
          <w:p w14:paraId="2CF56668" w14:textId="77777777" w:rsidR="00F21929" w:rsidRDefault="00F21929" w:rsidP="00F21929">
            <w:pPr>
              <w:ind w:left="720"/>
              <w:rPr>
                <w:rFonts w:ascii="Arial" w:hAnsi="Arial" w:cs="Arial"/>
                <w:sz w:val="24"/>
                <w:szCs w:val="24"/>
              </w:rPr>
            </w:pPr>
            <w:r>
              <w:rPr>
                <w:rFonts w:ascii="Arial" w:hAnsi="Arial" w:cs="Arial"/>
                <w:sz w:val="24"/>
                <w:szCs w:val="24"/>
              </w:rPr>
              <w:t>Clerks Salary  32.08hrs  @ £15.41ph   - £494.4</w:t>
            </w:r>
          </w:p>
          <w:p w14:paraId="3D252E82" w14:textId="61004EE4" w:rsidR="00F21929" w:rsidRPr="003C12BB" w:rsidRDefault="00F21929" w:rsidP="00F21929">
            <w:pPr>
              <w:ind w:left="720"/>
              <w:rPr>
                <w:rFonts w:ascii="Arial" w:hAnsi="Arial" w:cs="Arial"/>
                <w:sz w:val="24"/>
                <w:szCs w:val="24"/>
              </w:rPr>
            </w:pPr>
            <w:r>
              <w:rPr>
                <w:rFonts w:ascii="Arial" w:hAnsi="Arial" w:cs="Arial"/>
                <w:sz w:val="24"/>
                <w:szCs w:val="24"/>
              </w:rPr>
              <w:t>Total payable £ 849.48 Chq no. 1298</w:t>
            </w:r>
          </w:p>
          <w:p w14:paraId="5675FCD4" w14:textId="77777777" w:rsidR="00F21929" w:rsidRDefault="00F21929" w:rsidP="00F21929">
            <w:pPr>
              <w:pStyle w:val="ListParagraph"/>
              <w:numPr>
                <w:ilvl w:val="0"/>
                <w:numId w:val="12"/>
              </w:numPr>
              <w:ind w:left="720"/>
              <w:rPr>
                <w:rFonts w:ascii="Arial" w:hAnsi="Arial" w:cs="Arial"/>
                <w:sz w:val="24"/>
                <w:szCs w:val="24"/>
              </w:rPr>
            </w:pPr>
            <w:r>
              <w:rPr>
                <w:rFonts w:ascii="Arial" w:hAnsi="Arial" w:cs="Arial"/>
                <w:sz w:val="24"/>
                <w:szCs w:val="24"/>
              </w:rPr>
              <w:t>Itseeze website/email £57</w:t>
            </w:r>
          </w:p>
          <w:p w14:paraId="0771356C" w14:textId="77777777" w:rsidR="00F21929" w:rsidRDefault="00F21929" w:rsidP="00F21929">
            <w:pPr>
              <w:pStyle w:val="ListParagraph"/>
              <w:numPr>
                <w:ilvl w:val="0"/>
                <w:numId w:val="12"/>
              </w:numPr>
              <w:ind w:left="720"/>
              <w:rPr>
                <w:rFonts w:ascii="Arial" w:hAnsi="Arial" w:cs="Arial"/>
                <w:sz w:val="24"/>
                <w:szCs w:val="24"/>
              </w:rPr>
            </w:pPr>
            <w:r>
              <w:rPr>
                <w:rFonts w:ascii="Arial" w:hAnsi="Arial" w:cs="Arial"/>
                <w:sz w:val="24"/>
                <w:szCs w:val="24"/>
              </w:rPr>
              <w:t>Williams Design &amp; Print – newsletter £117.60 chq no. 1299</w:t>
            </w:r>
          </w:p>
          <w:p w14:paraId="1D1B32FF" w14:textId="46D60951" w:rsidR="00F21929" w:rsidRDefault="00F21929" w:rsidP="00F21929">
            <w:pPr>
              <w:pStyle w:val="ListParagraph"/>
              <w:numPr>
                <w:ilvl w:val="0"/>
                <w:numId w:val="12"/>
              </w:numPr>
              <w:ind w:left="720"/>
              <w:rPr>
                <w:rFonts w:ascii="Arial" w:hAnsi="Arial" w:cs="Arial"/>
                <w:sz w:val="24"/>
                <w:szCs w:val="24"/>
              </w:rPr>
            </w:pPr>
            <w:r>
              <w:rPr>
                <w:rFonts w:ascii="Arial" w:hAnsi="Arial" w:cs="Arial"/>
                <w:sz w:val="24"/>
                <w:szCs w:val="24"/>
              </w:rPr>
              <w:t>Waterplus invoice upto 13/6/21 £8.37 taken 4/7/21</w:t>
            </w:r>
          </w:p>
          <w:p w14:paraId="1C30348E" w14:textId="06A19989" w:rsidR="00D733A0" w:rsidRDefault="00D733A0" w:rsidP="00F21929">
            <w:pPr>
              <w:pStyle w:val="ListParagraph"/>
              <w:numPr>
                <w:ilvl w:val="0"/>
                <w:numId w:val="12"/>
              </w:numPr>
              <w:ind w:left="720"/>
              <w:rPr>
                <w:rFonts w:ascii="Arial" w:hAnsi="Arial" w:cs="Arial"/>
                <w:sz w:val="24"/>
                <w:szCs w:val="24"/>
              </w:rPr>
            </w:pPr>
            <w:r>
              <w:rPr>
                <w:rFonts w:ascii="Arial" w:hAnsi="Arial" w:cs="Arial"/>
                <w:sz w:val="24"/>
                <w:szCs w:val="24"/>
              </w:rPr>
              <w:t>Scottish Power – refund of £114.23 received</w:t>
            </w:r>
          </w:p>
          <w:p w14:paraId="008BC8C2" w14:textId="2B37071E" w:rsidR="00D733A0" w:rsidRDefault="00D733A0" w:rsidP="00F21929">
            <w:pPr>
              <w:pStyle w:val="ListParagraph"/>
              <w:numPr>
                <w:ilvl w:val="0"/>
                <w:numId w:val="12"/>
              </w:numPr>
              <w:ind w:left="720"/>
              <w:rPr>
                <w:rFonts w:ascii="Arial" w:hAnsi="Arial" w:cs="Arial"/>
                <w:sz w:val="24"/>
                <w:szCs w:val="24"/>
              </w:rPr>
            </w:pPr>
            <w:r>
              <w:rPr>
                <w:rFonts w:ascii="Arial" w:hAnsi="Arial" w:cs="Arial"/>
                <w:sz w:val="24"/>
                <w:szCs w:val="24"/>
              </w:rPr>
              <w:t>Paid in £100.20 cash (£20 for MM advert, £65.70 donations &amp; £14.50 booking fees)</w:t>
            </w:r>
          </w:p>
          <w:p w14:paraId="6452A60A" w14:textId="77777777" w:rsidR="00A92399" w:rsidRPr="00B51102" w:rsidRDefault="00A92399" w:rsidP="00A92399">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51B8CD03" w14:textId="021D555C" w:rsidR="00A92399" w:rsidRDefault="00F21929" w:rsidP="00A92399">
            <w:pPr>
              <w:rPr>
                <w:rFonts w:ascii="Arial" w:hAnsi="Arial" w:cs="Arial"/>
                <w:sz w:val="24"/>
                <w:szCs w:val="24"/>
              </w:rPr>
            </w:pPr>
            <w:r>
              <w:rPr>
                <w:rFonts w:ascii="Arial" w:hAnsi="Arial" w:cs="Arial"/>
                <w:sz w:val="24"/>
                <w:szCs w:val="24"/>
              </w:rPr>
              <w:t>4 rental payments from Mark Spruce totalling £100 (14/6, 21/6, 28/6, 5/7)</w:t>
            </w:r>
          </w:p>
          <w:p w14:paraId="399DBDD6" w14:textId="77777777" w:rsidR="00A92399" w:rsidRPr="00AA4A59" w:rsidRDefault="00A92399" w:rsidP="00A92399">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73889B19" w14:textId="0DE23CBF" w:rsidR="00A92399" w:rsidRPr="00AA4A59" w:rsidRDefault="00F21929" w:rsidP="00A92399">
            <w:pPr>
              <w:rPr>
                <w:rFonts w:ascii="Arial" w:hAnsi="Arial" w:cs="Arial"/>
                <w:sz w:val="24"/>
                <w:szCs w:val="24"/>
              </w:rPr>
            </w:pPr>
            <w:r>
              <w:rPr>
                <w:rFonts w:ascii="Arial" w:hAnsi="Arial" w:cs="Arial"/>
                <w:sz w:val="24"/>
                <w:szCs w:val="24"/>
              </w:rPr>
              <w:t>5</w:t>
            </w:r>
            <w:r w:rsidR="00A92399">
              <w:rPr>
                <w:rFonts w:ascii="Arial" w:hAnsi="Arial" w:cs="Arial"/>
                <w:sz w:val="24"/>
                <w:szCs w:val="24"/>
              </w:rPr>
              <w:t xml:space="preserve"> weeks </w:t>
            </w:r>
            <w:r w:rsidR="00F66DAA">
              <w:rPr>
                <w:rFonts w:ascii="Arial" w:hAnsi="Arial" w:cs="Arial"/>
                <w:sz w:val="24"/>
                <w:szCs w:val="24"/>
              </w:rPr>
              <w:t>13/6 – 11/7</w:t>
            </w:r>
            <w:r w:rsidR="00A92399">
              <w:rPr>
                <w:rFonts w:ascii="Arial" w:hAnsi="Arial" w:cs="Arial"/>
                <w:sz w:val="24"/>
                <w:szCs w:val="24"/>
              </w:rPr>
              <w:t xml:space="preserve"> £</w:t>
            </w:r>
            <w:r w:rsidR="00F66DAA">
              <w:rPr>
                <w:rFonts w:ascii="Arial" w:hAnsi="Arial" w:cs="Arial"/>
                <w:sz w:val="24"/>
                <w:szCs w:val="24"/>
              </w:rPr>
              <w:t>5</w:t>
            </w:r>
            <w:r w:rsidR="00A92399">
              <w:rPr>
                <w:rFonts w:ascii="Arial" w:hAnsi="Arial" w:cs="Arial"/>
                <w:sz w:val="24"/>
                <w:szCs w:val="24"/>
              </w:rPr>
              <w:t>0</w:t>
            </w:r>
          </w:p>
          <w:p w14:paraId="5AB2FE8C" w14:textId="77777777" w:rsidR="00A92399" w:rsidRPr="00AA4A59" w:rsidRDefault="00A92399" w:rsidP="00A92399">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1A992158" w14:textId="4EED5791" w:rsidR="00A92399" w:rsidRPr="00AA4A59" w:rsidRDefault="00F21929" w:rsidP="00A92399">
            <w:pPr>
              <w:rPr>
                <w:rFonts w:ascii="Arial" w:hAnsi="Arial" w:cs="Arial"/>
                <w:sz w:val="24"/>
                <w:szCs w:val="24"/>
              </w:rPr>
            </w:pPr>
            <w:r>
              <w:rPr>
                <w:rFonts w:ascii="Arial" w:hAnsi="Arial" w:cs="Arial"/>
                <w:sz w:val="24"/>
                <w:szCs w:val="24"/>
              </w:rPr>
              <w:t>5</w:t>
            </w:r>
            <w:r w:rsidR="00A92399">
              <w:rPr>
                <w:rFonts w:ascii="Arial" w:hAnsi="Arial" w:cs="Arial"/>
                <w:sz w:val="24"/>
                <w:szCs w:val="24"/>
              </w:rPr>
              <w:t xml:space="preserve"> weeks 16/5/21-6/6/21 £</w:t>
            </w:r>
            <w:r w:rsidR="00F66DAA">
              <w:rPr>
                <w:rFonts w:ascii="Arial" w:hAnsi="Arial" w:cs="Arial"/>
                <w:sz w:val="24"/>
                <w:szCs w:val="24"/>
              </w:rPr>
              <w:t>5</w:t>
            </w:r>
            <w:r w:rsidR="00A92399">
              <w:rPr>
                <w:rFonts w:ascii="Arial" w:hAnsi="Arial" w:cs="Arial"/>
                <w:sz w:val="24"/>
                <w:szCs w:val="24"/>
              </w:rPr>
              <w:t>0</w:t>
            </w:r>
          </w:p>
          <w:p w14:paraId="5818F300" w14:textId="1B142393" w:rsidR="00A92399" w:rsidRPr="006664FB" w:rsidRDefault="00A92399" w:rsidP="00A92399">
            <w:pPr>
              <w:rPr>
                <w:rFonts w:ascii="Arial" w:hAnsi="Arial" w:cs="Arial"/>
                <w:sz w:val="24"/>
                <w:szCs w:val="24"/>
              </w:rPr>
            </w:pPr>
            <w:r>
              <w:rPr>
                <w:rFonts w:ascii="Arial" w:hAnsi="Arial" w:cs="Arial"/>
                <w:sz w:val="24"/>
                <w:szCs w:val="24"/>
              </w:rPr>
              <w:t>£</w:t>
            </w:r>
            <w:r w:rsidR="00F66DAA">
              <w:rPr>
                <w:rFonts w:ascii="Arial" w:hAnsi="Arial" w:cs="Arial"/>
                <w:sz w:val="24"/>
                <w:szCs w:val="24"/>
              </w:rPr>
              <w:t>10</w:t>
            </w:r>
            <w:r>
              <w:rPr>
                <w:rFonts w:ascii="Arial" w:hAnsi="Arial" w:cs="Arial"/>
                <w:sz w:val="24"/>
                <w:szCs w:val="24"/>
              </w:rPr>
              <w:t>0 chq no. 1</w:t>
            </w:r>
            <w:r w:rsidR="00F66DAA">
              <w:rPr>
                <w:rFonts w:ascii="Arial" w:hAnsi="Arial" w:cs="Arial"/>
                <w:sz w:val="24"/>
                <w:szCs w:val="24"/>
              </w:rPr>
              <w:t>300</w:t>
            </w:r>
          </w:p>
        </w:tc>
        <w:tc>
          <w:tcPr>
            <w:tcW w:w="1430" w:type="dxa"/>
          </w:tcPr>
          <w:p w14:paraId="3FBA3D53" w14:textId="77777777" w:rsidR="00A92399" w:rsidRDefault="00A92399" w:rsidP="00A92399">
            <w:pPr>
              <w:rPr>
                <w:rFonts w:ascii="Arial" w:hAnsi="Arial" w:cs="Arial"/>
                <w:sz w:val="24"/>
                <w:szCs w:val="24"/>
              </w:rPr>
            </w:pPr>
          </w:p>
          <w:p w14:paraId="40C2FD34" w14:textId="77777777" w:rsidR="00A92399" w:rsidRDefault="00A92399" w:rsidP="00A92399">
            <w:pPr>
              <w:rPr>
                <w:rFonts w:ascii="Arial" w:hAnsi="Arial" w:cs="Arial"/>
                <w:sz w:val="24"/>
                <w:szCs w:val="24"/>
              </w:rPr>
            </w:pPr>
          </w:p>
          <w:p w14:paraId="3B3A0348" w14:textId="77777777" w:rsidR="00A92399" w:rsidRDefault="00A92399" w:rsidP="00A92399">
            <w:pPr>
              <w:rPr>
                <w:rFonts w:ascii="Arial" w:hAnsi="Arial" w:cs="Arial"/>
                <w:sz w:val="24"/>
                <w:szCs w:val="24"/>
              </w:rPr>
            </w:pPr>
          </w:p>
          <w:p w14:paraId="087386A8" w14:textId="190DCAA6" w:rsidR="00A92399" w:rsidRDefault="00A92399" w:rsidP="00A92399">
            <w:pPr>
              <w:rPr>
                <w:rFonts w:ascii="Arial" w:hAnsi="Arial" w:cs="Arial"/>
                <w:sz w:val="24"/>
                <w:szCs w:val="24"/>
              </w:rPr>
            </w:pPr>
          </w:p>
          <w:p w14:paraId="41240272" w14:textId="1C39166E" w:rsidR="009A69BF" w:rsidRDefault="009A69BF" w:rsidP="00A92399">
            <w:pPr>
              <w:rPr>
                <w:rFonts w:ascii="Arial" w:hAnsi="Arial" w:cs="Arial"/>
                <w:sz w:val="24"/>
                <w:szCs w:val="24"/>
              </w:rPr>
            </w:pPr>
            <w:r>
              <w:rPr>
                <w:rFonts w:ascii="Arial" w:hAnsi="Arial" w:cs="Arial"/>
                <w:sz w:val="24"/>
                <w:szCs w:val="24"/>
              </w:rPr>
              <w:t>CC</w:t>
            </w:r>
          </w:p>
          <w:p w14:paraId="7BD0B966" w14:textId="77777777" w:rsidR="00A92399" w:rsidRDefault="00A92399" w:rsidP="00A92399">
            <w:pPr>
              <w:rPr>
                <w:rFonts w:ascii="Arial" w:hAnsi="Arial" w:cs="Arial"/>
                <w:sz w:val="24"/>
                <w:szCs w:val="24"/>
              </w:rPr>
            </w:pPr>
          </w:p>
          <w:p w14:paraId="7BD210EE" w14:textId="77777777" w:rsidR="00A92399" w:rsidRDefault="00A92399" w:rsidP="00A92399">
            <w:pPr>
              <w:rPr>
                <w:rFonts w:ascii="Arial" w:hAnsi="Arial" w:cs="Arial"/>
                <w:sz w:val="24"/>
                <w:szCs w:val="24"/>
              </w:rPr>
            </w:pPr>
          </w:p>
          <w:p w14:paraId="71954BAC" w14:textId="77777777" w:rsidR="00A92399" w:rsidRDefault="00A92399" w:rsidP="00A92399">
            <w:pPr>
              <w:rPr>
                <w:rFonts w:ascii="Arial" w:hAnsi="Arial" w:cs="Arial"/>
                <w:sz w:val="24"/>
                <w:szCs w:val="24"/>
              </w:rPr>
            </w:pPr>
          </w:p>
          <w:p w14:paraId="131F6B82" w14:textId="77777777" w:rsidR="00A92399" w:rsidRDefault="00A92399" w:rsidP="00A92399">
            <w:pPr>
              <w:rPr>
                <w:rFonts w:ascii="Arial" w:hAnsi="Arial" w:cs="Arial"/>
                <w:sz w:val="24"/>
                <w:szCs w:val="24"/>
              </w:rPr>
            </w:pPr>
          </w:p>
          <w:p w14:paraId="4A02A548" w14:textId="77777777" w:rsidR="00A92399" w:rsidRDefault="00A92399" w:rsidP="00A92399">
            <w:pPr>
              <w:rPr>
                <w:rFonts w:ascii="Arial" w:hAnsi="Arial" w:cs="Arial"/>
                <w:sz w:val="24"/>
                <w:szCs w:val="24"/>
              </w:rPr>
            </w:pPr>
          </w:p>
          <w:p w14:paraId="224CB060" w14:textId="77777777" w:rsidR="00A92399" w:rsidRDefault="00A92399" w:rsidP="00A92399">
            <w:pPr>
              <w:rPr>
                <w:rFonts w:ascii="Arial" w:hAnsi="Arial" w:cs="Arial"/>
                <w:sz w:val="24"/>
                <w:szCs w:val="24"/>
              </w:rPr>
            </w:pPr>
          </w:p>
          <w:p w14:paraId="59DF0860" w14:textId="77777777" w:rsidR="00A92399" w:rsidRDefault="00A92399" w:rsidP="00A92399">
            <w:pPr>
              <w:rPr>
                <w:rFonts w:ascii="Arial" w:hAnsi="Arial" w:cs="Arial"/>
                <w:sz w:val="24"/>
                <w:szCs w:val="24"/>
              </w:rPr>
            </w:pPr>
          </w:p>
          <w:p w14:paraId="349A9CDF" w14:textId="77777777" w:rsidR="00A92399" w:rsidRDefault="00A92399" w:rsidP="00A92399">
            <w:pPr>
              <w:rPr>
                <w:rFonts w:ascii="Arial" w:hAnsi="Arial" w:cs="Arial"/>
                <w:sz w:val="24"/>
                <w:szCs w:val="24"/>
              </w:rPr>
            </w:pPr>
          </w:p>
          <w:p w14:paraId="5B6703E0" w14:textId="77777777" w:rsidR="00A92399" w:rsidRDefault="00A92399" w:rsidP="00A92399">
            <w:pPr>
              <w:rPr>
                <w:rFonts w:ascii="Arial" w:hAnsi="Arial" w:cs="Arial"/>
                <w:sz w:val="24"/>
                <w:szCs w:val="24"/>
              </w:rPr>
            </w:pPr>
          </w:p>
          <w:p w14:paraId="166269FA" w14:textId="77777777" w:rsidR="00A92399" w:rsidRDefault="00A92399" w:rsidP="00A92399">
            <w:pPr>
              <w:rPr>
                <w:rFonts w:ascii="Arial" w:hAnsi="Arial" w:cs="Arial"/>
                <w:sz w:val="24"/>
                <w:szCs w:val="24"/>
              </w:rPr>
            </w:pPr>
          </w:p>
          <w:p w14:paraId="4440AA66" w14:textId="64ABA6E0" w:rsidR="00A92399" w:rsidRPr="007912D7" w:rsidRDefault="00A92399" w:rsidP="00A92399">
            <w:pPr>
              <w:rPr>
                <w:rFonts w:ascii="Arial" w:hAnsi="Arial" w:cs="Arial"/>
                <w:sz w:val="24"/>
                <w:szCs w:val="24"/>
              </w:rPr>
            </w:pPr>
          </w:p>
        </w:tc>
      </w:tr>
      <w:tr w:rsidR="00A92399" w:rsidRPr="007912D7" w14:paraId="44E0EF37" w14:textId="77777777" w:rsidTr="00566284">
        <w:trPr>
          <w:gridAfter w:val="1"/>
          <w:wAfter w:w="218" w:type="dxa"/>
        </w:trPr>
        <w:tc>
          <w:tcPr>
            <w:tcW w:w="448" w:type="dxa"/>
          </w:tcPr>
          <w:p w14:paraId="4B7BB9B5" w14:textId="22AF4F10" w:rsidR="00A92399" w:rsidRPr="007912D7" w:rsidRDefault="00A92399" w:rsidP="00A92399">
            <w:pPr>
              <w:rPr>
                <w:rFonts w:ascii="Arial" w:hAnsi="Arial" w:cs="Arial"/>
                <w:b/>
                <w:sz w:val="24"/>
                <w:szCs w:val="24"/>
              </w:rPr>
            </w:pPr>
            <w:r>
              <w:rPr>
                <w:rFonts w:ascii="Arial" w:hAnsi="Arial" w:cs="Arial"/>
                <w:b/>
                <w:sz w:val="24"/>
                <w:szCs w:val="24"/>
              </w:rPr>
              <w:t>6</w:t>
            </w:r>
          </w:p>
        </w:tc>
        <w:tc>
          <w:tcPr>
            <w:tcW w:w="7783" w:type="dxa"/>
          </w:tcPr>
          <w:p w14:paraId="7E5C43C8" w14:textId="523AE5A6" w:rsidR="00A92399" w:rsidRPr="009A69BF" w:rsidRDefault="00A92399" w:rsidP="00A92399">
            <w:pPr>
              <w:jc w:val="both"/>
              <w:rPr>
                <w:rFonts w:ascii="Arial" w:hAnsi="Arial" w:cs="Arial"/>
                <w:b/>
                <w:sz w:val="24"/>
                <w:szCs w:val="24"/>
                <w:u w:val="single"/>
              </w:rPr>
            </w:pPr>
            <w:r w:rsidRPr="009A69BF">
              <w:rPr>
                <w:rFonts w:ascii="Arial" w:hAnsi="Arial" w:cs="Arial"/>
                <w:b/>
                <w:sz w:val="24"/>
                <w:szCs w:val="24"/>
              </w:rPr>
              <w:t>Correspondence</w:t>
            </w:r>
          </w:p>
          <w:p w14:paraId="1B9A15B4" w14:textId="3F553D22" w:rsidR="009A69BF" w:rsidRPr="009A69BF" w:rsidRDefault="009A69BF" w:rsidP="009A69BF">
            <w:pPr>
              <w:pStyle w:val="ListParagraph"/>
              <w:numPr>
                <w:ilvl w:val="0"/>
                <w:numId w:val="29"/>
              </w:numPr>
              <w:spacing w:after="160" w:line="259" w:lineRule="auto"/>
              <w:rPr>
                <w:rFonts w:ascii="Arial" w:hAnsi="Arial" w:cs="Arial"/>
                <w:bCs/>
                <w:sz w:val="24"/>
                <w:szCs w:val="24"/>
              </w:rPr>
            </w:pPr>
            <w:r w:rsidRPr="009A69BF">
              <w:rPr>
                <w:rFonts w:ascii="Arial" w:hAnsi="Arial" w:cs="Arial"/>
                <w:bCs/>
                <w:sz w:val="24"/>
                <w:szCs w:val="24"/>
              </w:rPr>
              <w:t>Email from CW&amp;C planning – Local Plan Conversation 2021</w:t>
            </w:r>
            <w:r>
              <w:rPr>
                <w:rFonts w:ascii="Arial" w:hAnsi="Arial" w:cs="Arial"/>
                <w:bCs/>
                <w:sz w:val="24"/>
                <w:szCs w:val="24"/>
              </w:rPr>
              <w:t xml:space="preserve"> </w:t>
            </w:r>
            <w:r w:rsidR="001C7B83">
              <w:rPr>
                <w:rFonts w:ascii="Arial" w:hAnsi="Arial" w:cs="Arial"/>
                <w:bCs/>
                <w:sz w:val="24"/>
                <w:szCs w:val="24"/>
              </w:rPr>
              <w:t>–</w:t>
            </w:r>
            <w:r>
              <w:rPr>
                <w:rFonts w:ascii="Arial" w:hAnsi="Arial" w:cs="Arial"/>
                <w:bCs/>
                <w:sz w:val="24"/>
                <w:szCs w:val="24"/>
              </w:rPr>
              <w:t xml:space="preserve"> </w:t>
            </w:r>
            <w:r w:rsidR="001C7B83">
              <w:rPr>
                <w:rFonts w:ascii="Arial" w:hAnsi="Arial" w:cs="Arial"/>
                <w:bCs/>
                <w:sz w:val="24"/>
                <w:szCs w:val="24"/>
              </w:rPr>
              <w:t>clerk advised that cllrs needed to get to grips with the local plan and advised that they check it out</w:t>
            </w:r>
          </w:p>
          <w:p w14:paraId="013F5690" w14:textId="4B9034AA" w:rsidR="009A69BF" w:rsidRPr="009A69BF" w:rsidRDefault="009A69BF" w:rsidP="009A69BF">
            <w:pPr>
              <w:pStyle w:val="ListParagraph"/>
              <w:numPr>
                <w:ilvl w:val="0"/>
                <w:numId w:val="29"/>
              </w:numPr>
              <w:spacing w:after="160" w:line="259" w:lineRule="auto"/>
              <w:rPr>
                <w:rFonts w:ascii="Arial" w:hAnsi="Arial" w:cs="Arial"/>
                <w:bCs/>
                <w:sz w:val="24"/>
                <w:szCs w:val="24"/>
              </w:rPr>
            </w:pPr>
            <w:r w:rsidRPr="009A69BF">
              <w:rPr>
                <w:rFonts w:ascii="Arial" w:hAnsi="Arial" w:cs="Arial"/>
                <w:bCs/>
                <w:sz w:val="24"/>
                <w:szCs w:val="24"/>
              </w:rPr>
              <w:t>Email from Jackie Weaver chalc – petition to legislate disqualification of councillors</w:t>
            </w:r>
            <w:r w:rsidR="001C7B83">
              <w:rPr>
                <w:rFonts w:ascii="Arial" w:hAnsi="Arial" w:cs="Arial"/>
                <w:bCs/>
                <w:sz w:val="24"/>
                <w:szCs w:val="24"/>
              </w:rPr>
              <w:t xml:space="preserve"> – cllrs agreed that this was a positive step. Clerk to check whether it is to be signed individually or as a pc</w:t>
            </w:r>
          </w:p>
          <w:p w14:paraId="75E88051" w14:textId="77777777" w:rsidR="009A69BF" w:rsidRPr="009A69BF" w:rsidRDefault="009A69BF" w:rsidP="009A69BF">
            <w:pPr>
              <w:pStyle w:val="ListParagraph"/>
              <w:numPr>
                <w:ilvl w:val="0"/>
                <w:numId w:val="29"/>
              </w:numPr>
              <w:spacing w:after="160" w:line="259" w:lineRule="auto"/>
              <w:rPr>
                <w:rFonts w:ascii="Arial" w:hAnsi="Arial" w:cs="Arial"/>
                <w:bCs/>
                <w:sz w:val="24"/>
                <w:szCs w:val="24"/>
              </w:rPr>
            </w:pPr>
            <w:r w:rsidRPr="009A69BF">
              <w:rPr>
                <w:rFonts w:ascii="Arial" w:hAnsi="Arial" w:cs="Arial"/>
                <w:bCs/>
                <w:sz w:val="24"/>
                <w:szCs w:val="24"/>
              </w:rPr>
              <w:t>Email HS2enquiries – Government Response Report</w:t>
            </w:r>
          </w:p>
          <w:p w14:paraId="738F917E" w14:textId="5EF44019" w:rsidR="009A69BF" w:rsidRPr="009A69BF" w:rsidRDefault="009A69BF" w:rsidP="009A69BF">
            <w:pPr>
              <w:pStyle w:val="ListParagraph"/>
              <w:numPr>
                <w:ilvl w:val="0"/>
                <w:numId w:val="29"/>
              </w:numPr>
              <w:spacing w:after="160" w:line="259" w:lineRule="auto"/>
              <w:rPr>
                <w:rFonts w:ascii="Arial" w:hAnsi="Arial" w:cs="Arial"/>
                <w:bCs/>
                <w:sz w:val="24"/>
                <w:szCs w:val="24"/>
              </w:rPr>
            </w:pPr>
            <w:r w:rsidRPr="009A69BF">
              <w:rPr>
                <w:rFonts w:ascii="Arial" w:hAnsi="Arial" w:cs="Arial"/>
                <w:bCs/>
                <w:sz w:val="24"/>
                <w:szCs w:val="24"/>
              </w:rPr>
              <w:t>Email from resident regarding overgrown verges along Ollershaw Lane</w:t>
            </w:r>
            <w:r w:rsidR="001C7B83">
              <w:rPr>
                <w:rFonts w:ascii="Arial" w:hAnsi="Arial" w:cs="Arial"/>
                <w:bCs/>
                <w:sz w:val="24"/>
                <w:szCs w:val="24"/>
              </w:rPr>
              <w:t xml:space="preserve"> – reported to CW&amp;C and verges now cut</w:t>
            </w:r>
          </w:p>
          <w:p w14:paraId="65CD9412" w14:textId="77777777" w:rsidR="009A69BF" w:rsidRPr="009A69BF" w:rsidRDefault="009A69BF" w:rsidP="009A69BF">
            <w:pPr>
              <w:pStyle w:val="ListParagraph"/>
              <w:numPr>
                <w:ilvl w:val="0"/>
                <w:numId w:val="29"/>
              </w:numPr>
              <w:spacing w:after="160" w:line="259" w:lineRule="auto"/>
              <w:rPr>
                <w:rFonts w:ascii="Arial" w:hAnsi="Arial" w:cs="Arial"/>
                <w:bCs/>
                <w:sz w:val="24"/>
                <w:szCs w:val="24"/>
              </w:rPr>
            </w:pPr>
            <w:r w:rsidRPr="009A69BF">
              <w:rPr>
                <w:rFonts w:ascii="Arial" w:hAnsi="Arial" w:cs="Arial"/>
                <w:bCs/>
                <w:sz w:val="24"/>
                <w:szCs w:val="24"/>
              </w:rPr>
              <w:t>Email Mid Cheshire Footpath Society – waive of 2021-2022 subscription</w:t>
            </w:r>
          </w:p>
          <w:p w14:paraId="1AB655C7" w14:textId="21A0D653" w:rsidR="009A69BF" w:rsidRPr="009A69BF" w:rsidRDefault="009A69BF" w:rsidP="009A69BF">
            <w:pPr>
              <w:pStyle w:val="ListParagraph"/>
              <w:numPr>
                <w:ilvl w:val="0"/>
                <w:numId w:val="29"/>
              </w:numPr>
              <w:spacing w:after="160" w:line="259" w:lineRule="auto"/>
              <w:rPr>
                <w:rFonts w:ascii="Arial" w:hAnsi="Arial" w:cs="Arial"/>
                <w:bCs/>
                <w:sz w:val="24"/>
                <w:szCs w:val="24"/>
              </w:rPr>
            </w:pPr>
            <w:r w:rsidRPr="009A69BF">
              <w:rPr>
                <w:rFonts w:ascii="Arial" w:hAnsi="Arial" w:cs="Arial"/>
                <w:bCs/>
                <w:sz w:val="24"/>
                <w:szCs w:val="24"/>
              </w:rPr>
              <w:t>Email from CW&amp;C – regarding neighbourhood plan</w:t>
            </w:r>
            <w:r w:rsidR="001C7B83">
              <w:rPr>
                <w:rFonts w:ascii="Arial" w:hAnsi="Arial" w:cs="Arial"/>
                <w:bCs/>
                <w:sz w:val="24"/>
                <w:szCs w:val="24"/>
              </w:rPr>
              <w:t xml:space="preserve"> – agreed to start up again in September, Cllrs AJ &amp; JL happy to take part. Clerk to email Wincham PC to see where they stand</w:t>
            </w:r>
          </w:p>
          <w:p w14:paraId="60056199" w14:textId="51AED4AA" w:rsidR="009A69BF" w:rsidRPr="009A69BF" w:rsidRDefault="009A69BF" w:rsidP="009A69BF">
            <w:pPr>
              <w:pStyle w:val="ListParagraph"/>
              <w:numPr>
                <w:ilvl w:val="0"/>
                <w:numId w:val="29"/>
              </w:numPr>
              <w:spacing w:after="160" w:line="259" w:lineRule="auto"/>
              <w:rPr>
                <w:rFonts w:ascii="Arial" w:hAnsi="Arial" w:cs="Arial"/>
                <w:bCs/>
                <w:sz w:val="24"/>
                <w:szCs w:val="24"/>
              </w:rPr>
            </w:pPr>
            <w:r w:rsidRPr="009A69BF">
              <w:rPr>
                <w:rFonts w:ascii="Arial" w:hAnsi="Arial" w:cs="Arial"/>
                <w:bCs/>
                <w:sz w:val="24"/>
                <w:szCs w:val="24"/>
              </w:rPr>
              <w:t>Email from CW&amp;C – regarding Queens platinum jubilee 2022</w:t>
            </w:r>
            <w:r w:rsidR="001C7B83">
              <w:rPr>
                <w:rFonts w:ascii="Arial" w:hAnsi="Arial" w:cs="Arial"/>
                <w:bCs/>
                <w:sz w:val="24"/>
                <w:szCs w:val="24"/>
              </w:rPr>
              <w:t xml:space="preserve"> – the siting of a beacon was discussed, it was deemed that there was no where suitable to put a beacon within the village and that another way of celebrating would be discussed nearer the time</w:t>
            </w:r>
          </w:p>
          <w:p w14:paraId="0C5DB79E" w14:textId="41A27F6A" w:rsidR="00A92399" w:rsidRPr="009A69BF" w:rsidRDefault="009A69BF" w:rsidP="001C7B83">
            <w:pPr>
              <w:pStyle w:val="ListParagraph"/>
              <w:numPr>
                <w:ilvl w:val="0"/>
                <w:numId w:val="29"/>
              </w:numPr>
              <w:spacing w:after="160" w:line="259" w:lineRule="auto"/>
              <w:rPr>
                <w:rFonts w:ascii="Arial" w:hAnsi="Arial" w:cs="Arial"/>
                <w:bCs/>
                <w:sz w:val="28"/>
                <w:szCs w:val="28"/>
              </w:rPr>
            </w:pPr>
            <w:r w:rsidRPr="009A69BF">
              <w:rPr>
                <w:rFonts w:ascii="Arial" w:hAnsi="Arial" w:cs="Arial"/>
                <w:bCs/>
                <w:sz w:val="24"/>
                <w:szCs w:val="24"/>
              </w:rPr>
              <w:t>Email from Lynn Gibbon – regarding waste management consultation</w:t>
            </w:r>
            <w:r w:rsidR="001C7B83">
              <w:rPr>
                <w:rFonts w:ascii="Arial" w:hAnsi="Arial" w:cs="Arial"/>
                <w:bCs/>
                <w:sz w:val="24"/>
                <w:szCs w:val="24"/>
              </w:rPr>
              <w:t xml:space="preserve"> – no one available to attend meeting</w:t>
            </w:r>
          </w:p>
        </w:tc>
        <w:tc>
          <w:tcPr>
            <w:tcW w:w="1430" w:type="dxa"/>
          </w:tcPr>
          <w:p w14:paraId="7F56468D" w14:textId="77777777" w:rsidR="00A92399" w:rsidRDefault="00A92399" w:rsidP="00A92399">
            <w:pPr>
              <w:rPr>
                <w:rFonts w:ascii="Arial" w:hAnsi="Arial" w:cs="Arial"/>
                <w:sz w:val="24"/>
                <w:szCs w:val="24"/>
              </w:rPr>
            </w:pPr>
          </w:p>
          <w:p w14:paraId="6D3EA111" w14:textId="77777777" w:rsidR="00A92399" w:rsidRDefault="00A92399" w:rsidP="00A92399">
            <w:pPr>
              <w:rPr>
                <w:rFonts w:ascii="Arial" w:hAnsi="Arial" w:cs="Arial"/>
                <w:sz w:val="24"/>
                <w:szCs w:val="24"/>
              </w:rPr>
            </w:pPr>
          </w:p>
          <w:p w14:paraId="413220E8" w14:textId="77777777" w:rsidR="00A92399" w:rsidRDefault="00A92399" w:rsidP="00A92399">
            <w:pPr>
              <w:rPr>
                <w:rFonts w:ascii="Arial" w:hAnsi="Arial" w:cs="Arial"/>
                <w:sz w:val="24"/>
                <w:szCs w:val="24"/>
              </w:rPr>
            </w:pPr>
          </w:p>
          <w:p w14:paraId="1E710113" w14:textId="77777777" w:rsidR="001C7B83" w:rsidRDefault="001C7B83" w:rsidP="00A92399">
            <w:pPr>
              <w:rPr>
                <w:rFonts w:ascii="Arial" w:hAnsi="Arial" w:cs="Arial"/>
                <w:sz w:val="24"/>
                <w:szCs w:val="24"/>
              </w:rPr>
            </w:pPr>
          </w:p>
          <w:p w14:paraId="5472A3B7" w14:textId="77777777" w:rsidR="001C7B83" w:rsidRDefault="001C7B83" w:rsidP="00A92399">
            <w:pPr>
              <w:rPr>
                <w:rFonts w:ascii="Arial" w:hAnsi="Arial" w:cs="Arial"/>
                <w:sz w:val="24"/>
                <w:szCs w:val="24"/>
              </w:rPr>
            </w:pPr>
          </w:p>
          <w:p w14:paraId="03BEDEB4" w14:textId="77777777" w:rsidR="001C7B83" w:rsidRDefault="001C7B83" w:rsidP="00A92399">
            <w:pPr>
              <w:rPr>
                <w:rFonts w:ascii="Arial" w:hAnsi="Arial" w:cs="Arial"/>
                <w:sz w:val="24"/>
                <w:szCs w:val="24"/>
              </w:rPr>
            </w:pPr>
          </w:p>
          <w:p w14:paraId="0278D8B8" w14:textId="77777777" w:rsidR="001C7B83" w:rsidRDefault="001C7B83" w:rsidP="00A92399">
            <w:pPr>
              <w:rPr>
                <w:rFonts w:ascii="Arial" w:hAnsi="Arial" w:cs="Arial"/>
                <w:sz w:val="24"/>
                <w:szCs w:val="24"/>
              </w:rPr>
            </w:pPr>
            <w:r>
              <w:rPr>
                <w:rFonts w:ascii="Arial" w:hAnsi="Arial" w:cs="Arial"/>
                <w:sz w:val="24"/>
                <w:szCs w:val="24"/>
              </w:rPr>
              <w:t>CC</w:t>
            </w:r>
          </w:p>
          <w:p w14:paraId="421C511D" w14:textId="77777777" w:rsidR="001C7B83" w:rsidRDefault="001C7B83" w:rsidP="00A92399">
            <w:pPr>
              <w:rPr>
                <w:rFonts w:ascii="Arial" w:hAnsi="Arial" w:cs="Arial"/>
                <w:sz w:val="24"/>
                <w:szCs w:val="24"/>
              </w:rPr>
            </w:pPr>
          </w:p>
          <w:p w14:paraId="3A6D92F7" w14:textId="77777777" w:rsidR="001C7B83" w:rsidRDefault="001C7B83" w:rsidP="00A92399">
            <w:pPr>
              <w:rPr>
                <w:rFonts w:ascii="Arial" w:hAnsi="Arial" w:cs="Arial"/>
                <w:sz w:val="24"/>
                <w:szCs w:val="24"/>
              </w:rPr>
            </w:pPr>
          </w:p>
          <w:p w14:paraId="1480ED7E" w14:textId="77777777" w:rsidR="001C7B83" w:rsidRDefault="001C7B83" w:rsidP="00A92399">
            <w:pPr>
              <w:rPr>
                <w:rFonts w:ascii="Arial" w:hAnsi="Arial" w:cs="Arial"/>
                <w:sz w:val="24"/>
                <w:szCs w:val="24"/>
              </w:rPr>
            </w:pPr>
          </w:p>
          <w:p w14:paraId="416A98B7" w14:textId="77777777" w:rsidR="001C7B83" w:rsidRDefault="001C7B83" w:rsidP="00A92399">
            <w:pPr>
              <w:rPr>
                <w:rFonts w:ascii="Arial" w:hAnsi="Arial" w:cs="Arial"/>
                <w:sz w:val="24"/>
                <w:szCs w:val="24"/>
              </w:rPr>
            </w:pPr>
          </w:p>
          <w:p w14:paraId="6910AC95" w14:textId="77777777" w:rsidR="001C7B83" w:rsidRDefault="001C7B83" w:rsidP="00A92399">
            <w:pPr>
              <w:rPr>
                <w:rFonts w:ascii="Arial" w:hAnsi="Arial" w:cs="Arial"/>
                <w:sz w:val="24"/>
                <w:szCs w:val="24"/>
              </w:rPr>
            </w:pPr>
          </w:p>
          <w:p w14:paraId="5207D1C3" w14:textId="77777777" w:rsidR="001C7B83" w:rsidRDefault="001C7B83" w:rsidP="00A92399">
            <w:pPr>
              <w:rPr>
                <w:rFonts w:ascii="Arial" w:hAnsi="Arial" w:cs="Arial"/>
                <w:sz w:val="24"/>
                <w:szCs w:val="24"/>
              </w:rPr>
            </w:pPr>
          </w:p>
          <w:p w14:paraId="5793A4F7" w14:textId="77777777" w:rsidR="001C7B83" w:rsidRDefault="001C7B83" w:rsidP="00A92399">
            <w:pPr>
              <w:rPr>
                <w:rFonts w:ascii="Arial" w:hAnsi="Arial" w:cs="Arial"/>
                <w:sz w:val="24"/>
                <w:szCs w:val="24"/>
              </w:rPr>
            </w:pPr>
          </w:p>
          <w:p w14:paraId="01F6C0C0" w14:textId="77777777" w:rsidR="001C7B83" w:rsidRDefault="001C7B83" w:rsidP="00A92399">
            <w:pPr>
              <w:rPr>
                <w:rFonts w:ascii="Arial" w:hAnsi="Arial" w:cs="Arial"/>
                <w:sz w:val="24"/>
                <w:szCs w:val="24"/>
              </w:rPr>
            </w:pPr>
          </w:p>
          <w:p w14:paraId="4A554911" w14:textId="16B901D6" w:rsidR="001C7B83" w:rsidRPr="007912D7" w:rsidRDefault="001C7B83" w:rsidP="00A92399">
            <w:pPr>
              <w:rPr>
                <w:rFonts w:ascii="Arial" w:hAnsi="Arial" w:cs="Arial"/>
                <w:sz w:val="24"/>
                <w:szCs w:val="24"/>
              </w:rPr>
            </w:pPr>
            <w:r>
              <w:rPr>
                <w:rFonts w:ascii="Arial" w:hAnsi="Arial" w:cs="Arial"/>
                <w:sz w:val="24"/>
                <w:szCs w:val="24"/>
              </w:rPr>
              <w:t>CC</w:t>
            </w:r>
          </w:p>
        </w:tc>
      </w:tr>
      <w:tr w:rsidR="00A92399" w:rsidRPr="007912D7" w14:paraId="166DAF3F" w14:textId="77777777" w:rsidTr="00566284">
        <w:trPr>
          <w:gridAfter w:val="1"/>
          <w:wAfter w:w="218" w:type="dxa"/>
        </w:trPr>
        <w:tc>
          <w:tcPr>
            <w:tcW w:w="448" w:type="dxa"/>
          </w:tcPr>
          <w:p w14:paraId="6D58BCEE" w14:textId="474D840A" w:rsidR="00A92399" w:rsidRDefault="00A92399" w:rsidP="00A92399">
            <w:pPr>
              <w:rPr>
                <w:rFonts w:ascii="Arial" w:hAnsi="Arial" w:cs="Arial"/>
                <w:b/>
                <w:sz w:val="24"/>
                <w:szCs w:val="24"/>
              </w:rPr>
            </w:pPr>
            <w:r>
              <w:rPr>
                <w:rFonts w:ascii="Arial" w:hAnsi="Arial" w:cs="Arial"/>
                <w:b/>
                <w:sz w:val="24"/>
                <w:szCs w:val="24"/>
              </w:rPr>
              <w:t>7</w:t>
            </w:r>
          </w:p>
        </w:tc>
        <w:tc>
          <w:tcPr>
            <w:tcW w:w="7783" w:type="dxa"/>
          </w:tcPr>
          <w:p w14:paraId="635EC92C" w14:textId="77777777" w:rsidR="00A92399" w:rsidRDefault="00A92399" w:rsidP="00A92399">
            <w:pPr>
              <w:jc w:val="both"/>
              <w:rPr>
                <w:rFonts w:ascii="Arial" w:hAnsi="Arial" w:cs="Arial"/>
                <w:b/>
                <w:bCs/>
                <w:sz w:val="24"/>
                <w:szCs w:val="24"/>
              </w:rPr>
            </w:pPr>
            <w:r w:rsidRPr="006B61C9">
              <w:rPr>
                <w:rFonts w:ascii="Arial" w:hAnsi="Arial" w:cs="Arial"/>
                <w:b/>
                <w:bCs/>
                <w:sz w:val="24"/>
                <w:szCs w:val="24"/>
              </w:rPr>
              <w:t>Any other business</w:t>
            </w:r>
          </w:p>
          <w:p w14:paraId="65976123" w14:textId="77777777" w:rsidR="00A92399" w:rsidRDefault="001C7B83" w:rsidP="00A92399">
            <w:pPr>
              <w:jc w:val="both"/>
              <w:rPr>
                <w:rFonts w:ascii="Arial" w:hAnsi="Arial" w:cs="Arial"/>
                <w:sz w:val="24"/>
                <w:szCs w:val="24"/>
              </w:rPr>
            </w:pPr>
            <w:r>
              <w:rPr>
                <w:rFonts w:ascii="Arial" w:hAnsi="Arial" w:cs="Arial"/>
                <w:sz w:val="24"/>
                <w:szCs w:val="24"/>
              </w:rPr>
              <w:t>Clerk – advised that she would be reviewing all policies for a September agreement and sign off.</w:t>
            </w:r>
          </w:p>
          <w:p w14:paraId="0054E00A" w14:textId="29863A6A" w:rsidR="001C7B83" w:rsidRPr="00580197" w:rsidRDefault="001C7B83" w:rsidP="00A92399">
            <w:pPr>
              <w:jc w:val="both"/>
              <w:rPr>
                <w:rFonts w:ascii="Arial" w:hAnsi="Arial" w:cs="Arial"/>
                <w:sz w:val="24"/>
                <w:szCs w:val="24"/>
              </w:rPr>
            </w:pPr>
            <w:r>
              <w:rPr>
                <w:rFonts w:ascii="Arial" w:hAnsi="Arial" w:cs="Arial"/>
                <w:sz w:val="24"/>
                <w:szCs w:val="24"/>
              </w:rPr>
              <w:t>Cllr PhC – a new Fire Assembly Point sign is needed. Clerk to produce and a Do Not Block Sign for the emergency door. Clerk to produce</w:t>
            </w:r>
          </w:p>
        </w:tc>
        <w:tc>
          <w:tcPr>
            <w:tcW w:w="1430" w:type="dxa"/>
          </w:tcPr>
          <w:p w14:paraId="21260E5D" w14:textId="77777777" w:rsidR="00A92399" w:rsidRDefault="00A92399" w:rsidP="00A92399">
            <w:pPr>
              <w:rPr>
                <w:rFonts w:ascii="Arial" w:hAnsi="Arial" w:cs="Arial"/>
                <w:sz w:val="24"/>
                <w:szCs w:val="24"/>
              </w:rPr>
            </w:pPr>
          </w:p>
          <w:p w14:paraId="62F3A4F2" w14:textId="1D7BABCF" w:rsidR="00A92399" w:rsidRDefault="00A92399" w:rsidP="00A92399">
            <w:pPr>
              <w:rPr>
                <w:rFonts w:ascii="Arial" w:hAnsi="Arial" w:cs="Arial"/>
                <w:sz w:val="24"/>
                <w:szCs w:val="24"/>
              </w:rPr>
            </w:pPr>
          </w:p>
          <w:p w14:paraId="2C7AD9A0" w14:textId="7FFB9627" w:rsidR="001C7B83" w:rsidRDefault="001C7B83" w:rsidP="00A92399">
            <w:pPr>
              <w:rPr>
                <w:rFonts w:ascii="Arial" w:hAnsi="Arial" w:cs="Arial"/>
                <w:sz w:val="24"/>
                <w:szCs w:val="24"/>
              </w:rPr>
            </w:pPr>
          </w:p>
          <w:p w14:paraId="71BC5DDC" w14:textId="43E1D13E" w:rsidR="001C7B83" w:rsidRDefault="001C7B83" w:rsidP="00A92399">
            <w:pPr>
              <w:rPr>
                <w:rFonts w:ascii="Arial" w:hAnsi="Arial" w:cs="Arial"/>
                <w:sz w:val="24"/>
                <w:szCs w:val="24"/>
              </w:rPr>
            </w:pPr>
            <w:r>
              <w:rPr>
                <w:rFonts w:ascii="Arial" w:hAnsi="Arial" w:cs="Arial"/>
                <w:sz w:val="24"/>
                <w:szCs w:val="24"/>
              </w:rPr>
              <w:t>CC</w:t>
            </w:r>
          </w:p>
          <w:p w14:paraId="5323908F" w14:textId="13FA5B54" w:rsidR="00A92399" w:rsidRPr="007912D7" w:rsidRDefault="001C7B83" w:rsidP="001C7B83">
            <w:pPr>
              <w:rPr>
                <w:rFonts w:ascii="Arial" w:hAnsi="Arial" w:cs="Arial"/>
                <w:sz w:val="24"/>
                <w:szCs w:val="24"/>
              </w:rPr>
            </w:pPr>
            <w:r>
              <w:rPr>
                <w:rFonts w:ascii="Arial" w:hAnsi="Arial" w:cs="Arial"/>
                <w:sz w:val="24"/>
                <w:szCs w:val="24"/>
              </w:rPr>
              <w:t>CC</w:t>
            </w:r>
          </w:p>
        </w:tc>
      </w:tr>
    </w:tbl>
    <w:p w14:paraId="7CF08B00" w14:textId="77777777" w:rsidR="00655DBC" w:rsidRDefault="00655DBC" w:rsidP="00655DBC">
      <w:pPr>
        <w:rPr>
          <w:rFonts w:ascii="Arial" w:hAnsi="Arial" w:cs="Arial"/>
          <w:sz w:val="24"/>
          <w:szCs w:val="24"/>
        </w:rPr>
      </w:pPr>
    </w:p>
    <w:p w14:paraId="3311898C" w14:textId="242DC9A7"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1C7B83">
        <w:rPr>
          <w:rFonts w:ascii="Arial" w:hAnsi="Arial" w:cs="Arial"/>
          <w:sz w:val="24"/>
          <w:szCs w:val="24"/>
        </w:rPr>
        <w:t>08/09</w:t>
      </w:r>
      <w:r w:rsidR="0077109A">
        <w:rPr>
          <w:rFonts w:ascii="Arial" w:hAnsi="Arial" w:cs="Arial"/>
          <w:sz w:val="24"/>
          <w:szCs w:val="24"/>
        </w:rPr>
        <w:t>/21</w:t>
      </w:r>
    </w:p>
    <w:p w14:paraId="42D67C2D" w14:textId="77777777" w:rsidR="00655DBC" w:rsidRPr="007912D7" w:rsidRDefault="00655DBC" w:rsidP="00655DBC">
      <w:pPr>
        <w:rPr>
          <w:rFonts w:ascii="Arial" w:hAnsi="Arial" w:cs="Arial"/>
          <w:sz w:val="24"/>
          <w:szCs w:val="24"/>
        </w:rPr>
      </w:pPr>
    </w:p>
    <w:p w14:paraId="32FA687F" w14:textId="7AFD2447" w:rsidR="00655DBC" w:rsidRPr="007912D7" w:rsidRDefault="00655DBC" w:rsidP="00655DBC">
      <w:pPr>
        <w:rPr>
          <w:rFonts w:ascii="Arial" w:hAnsi="Arial" w:cs="Arial"/>
          <w:sz w:val="24"/>
          <w:szCs w:val="24"/>
        </w:rPr>
      </w:pPr>
      <w:r w:rsidRPr="007912D7">
        <w:rPr>
          <w:rFonts w:ascii="Arial" w:hAnsi="Arial" w:cs="Arial"/>
          <w:sz w:val="24"/>
          <w:szCs w:val="24"/>
        </w:rPr>
        <w:t xml:space="preserve">Meeting closed at </w:t>
      </w:r>
      <w:r w:rsidR="00C2273B">
        <w:rPr>
          <w:rFonts w:ascii="Arial" w:hAnsi="Arial" w:cs="Arial"/>
          <w:sz w:val="24"/>
          <w:szCs w:val="24"/>
        </w:rPr>
        <w:t>20:</w:t>
      </w:r>
      <w:r w:rsidR="001C7B83">
        <w:rPr>
          <w:rFonts w:ascii="Arial" w:hAnsi="Arial" w:cs="Arial"/>
          <w:sz w:val="24"/>
          <w:szCs w:val="24"/>
        </w:rPr>
        <w:t>13</w:t>
      </w:r>
    </w:p>
    <w:p w14:paraId="4B87A435" w14:textId="417002A1"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5A7E9" w14:textId="77777777" w:rsidR="000810FA" w:rsidRDefault="000810FA">
      <w:r>
        <w:separator/>
      </w:r>
    </w:p>
  </w:endnote>
  <w:endnote w:type="continuationSeparator" w:id="0">
    <w:p w14:paraId="215C62C7" w14:textId="77777777" w:rsidR="000810FA" w:rsidRDefault="0008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0367" w14:textId="77777777" w:rsidR="000810FA" w:rsidRDefault="000810FA">
      <w:r>
        <w:separator/>
      </w:r>
    </w:p>
  </w:footnote>
  <w:footnote w:type="continuationSeparator" w:id="0">
    <w:p w14:paraId="139B160E" w14:textId="77777777" w:rsidR="000810FA" w:rsidRDefault="0008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F40"/>
    <w:multiLevelType w:val="hybridMultilevel"/>
    <w:tmpl w:val="8F24CAD8"/>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178DD"/>
    <w:multiLevelType w:val="hybridMultilevel"/>
    <w:tmpl w:val="BF0E1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8C2C41"/>
    <w:multiLevelType w:val="hybridMultilevel"/>
    <w:tmpl w:val="E1F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F7FC1"/>
    <w:multiLevelType w:val="hybridMultilevel"/>
    <w:tmpl w:val="BD448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316A4B"/>
    <w:multiLevelType w:val="hybridMultilevel"/>
    <w:tmpl w:val="38046A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15:restartNumberingAfterBreak="0">
    <w:nsid w:val="4FA3663B"/>
    <w:multiLevelType w:val="hybridMultilevel"/>
    <w:tmpl w:val="4E6E2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5"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61A05"/>
    <w:multiLevelType w:val="hybridMultilevel"/>
    <w:tmpl w:val="B02C195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8"/>
  </w:num>
  <w:num w:numId="3">
    <w:abstractNumId w:val="20"/>
  </w:num>
  <w:num w:numId="4">
    <w:abstractNumId w:val="3"/>
  </w:num>
  <w:num w:numId="5">
    <w:abstractNumId w:val="1"/>
  </w:num>
  <w:num w:numId="6">
    <w:abstractNumId w:val="35"/>
  </w:num>
  <w:num w:numId="7">
    <w:abstractNumId w:val="2"/>
  </w:num>
  <w:num w:numId="8">
    <w:abstractNumId w:val="28"/>
  </w:num>
  <w:num w:numId="9">
    <w:abstractNumId w:val="22"/>
  </w:num>
  <w:num w:numId="10">
    <w:abstractNumId w:val="25"/>
  </w:num>
  <w:num w:numId="11">
    <w:abstractNumId w:val="11"/>
  </w:num>
  <w:num w:numId="12">
    <w:abstractNumId w:val="17"/>
  </w:num>
  <w:num w:numId="13">
    <w:abstractNumId w:val="21"/>
  </w:num>
  <w:num w:numId="14">
    <w:abstractNumId w:val="8"/>
  </w:num>
  <w:num w:numId="15">
    <w:abstractNumId w:val="4"/>
  </w:num>
  <w:num w:numId="16">
    <w:abstractNumId w:val="5"/>
  </w:num>
  <w:num w:numId="17">
    <w:abstractNumId w:val="15"/>
  </w:num>
  <w:num w:numId="18">
    <w:abstractNumId w:val="16"/>
  </w:num>
  <w:num w:numId="19">
    <w:abstractNumId w:val="24"/>
  </w:num>
  <w:num w:numId="20">
    <w:abstractNumId w:val="27"/>
  </w:num>
  <w:num w:numId="21">
    <w:abstractNumId w:val="30"/>
  </w:num>
  <w:num w:numId="22">
    <w:abstractNumId w:val="19"/>
  </w:num>
  <w:num w:numId="23">
    <w:abstractNumId w:val="26"/>
  </w:num>
  <w:num w:numId="24">
    <w:abstractNumId w:val="32"/>
  </w:num>
  <w:num w:numId="25">
    <w:abstractNumId w:val="13"/>
  </w:num>
  <w:num w:numId="26">
    <w:abstractNumId w:val="29"/>
  </w:num>
  <w:num w:numId="27">
    <w:abstractNumId w:val="0"/>
  </w:num>
  <w:num w:numId="28">
    <w:abstractNumId w:val="6"/>
  </w:num>
  <w:num w:numId="29">
    <w:abstractNumId w:val="9"/>
  </w:num>
  <w:num w:numId="30">
    <w:abstractNumId w:val="34"/>
  </w:num>
  <w:num w:numId="31">
    <w:abstractNumId w:val="31"/>
  </w:num>
  <w:num w:numId="32">
    <w:abstractNumId w:val="14"/>
  </w:num>
  <w:num w:numId="33">
    <w:abstractNumId w:val="12"/>
  </w:num>
  <w:num w:numId="34">
    <w:abstractNumId w:val="10"/>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31A54"/>
    <w:rsid w:val="0003646E"/>
    <w:rsid w:val="00056C6E"/>
    <w:rsid w:val="000810FA"/>
    <w:rsid w:val="000901E6"/>
    <w:rsid w:val="000A2F2B"/>
    <w:rsid w:val="000A606D"/>
    <w:rsid w:val="000A71B1"/>
    <w:rsid w:val="000A79BD"/>
    <w:rsid w:val="000B0C4A"/>
    <w:rsid w:val="000B0CA0"/>
    <w:rsid w:val="000B122F"/>
    <w:rsid w:val="000D4347"/>
    <w:rsid w:val="000D63B8"/>
    <w:rsid w:val="000D6D78"/>
    <w:rsid w:val="00100D60"/>
    <w:rsid w:val="00105694"/>
    <w:rsid w:val="00117745"/>
    <w:rsid w:val="00121C1A"/>
    <w:rsid w:val="00136126"/>
    <w:rsid w:val="00155A2A"/>
    <w:rsid w:val="00162CF2"/>
    <w:rsid w:val="0017588C"/>
    <w:rsid w:val="0019494B"/>
    <w:rsid w:val="001A2E25"/>
    <w:rsid w:val="001B6BE1"/>
    <w:rsid w:val="001C34F8"/>
    <w:rsid w:val="001C6EE3"/>
    <w:rsid w:val="001C7B83"/>
    <w:rsid w:val="001E13B5"/>
    <w:rsid w:val="001E6A55"/>
    <w:rsid w:val="001F28A3"/>
    <w:rsid w:val="0020142C"/>
    <w:rsid w:val="00204645"/>
    <w:rsid w:val="002157E4"/>
    <w:rsid w:val="00226D6A"/>
    <w:rsid w:val="00227276"/>
    <w:rsid w:val="00244F92"/>
    <w:rsid w:val="00267FAF"/>
    <w:rsid w:val="0028550B"/>
    <w:rsid w:val="0028675E"/>
    <w:rsid w:val="002A19A2"/>
    <w:rsid w:val="002A6265"/>
    <w:rsid w:val="002A6539"/>
    <w:rsid w:val="002A6D2E"/>
    <w:rsid w:val="002A7B83"/>
    <w:rsid w:val="002C2340"/>
    <w:rsid w:val="002C7FF2"/>
    <w:rsid w:val="002E4C27"/>
    <w:rsid w:val="002E7761"/>
    <w:rsid w:val="003077B9"/>
    <w:rsid w:val="00313C6A"/>
    <w:rsid w:val="00316DDD"/>
    <w:rsid w:val="00326A48"/>
    <w:rsid w:val="0032743E"/>
    <w:rsid w:val="003309DB"/>
    <w:rsid w:val="003363E5"/>
    <w:rsid w:val="0034750B"/>
    <w:rsid w:val="003754D3"/>
    <w:rsid w:val="003919D9"/>
    <w:rsid w:val="003A3622"/>
    <w:rsid w:val="003C4100"/>
    <w:rsid w:val="003D3AA8"/>
    <w:rsid w:val="0040150A"/>
    <w:rsid w:val="004028A7"/>
    <w:rsid w:val="00412614"/>
    <w:rsid w:val="004205F8"/>
    <w:rsid w:val="004269A3"/>
    <w:rsid w:val="0046065C"/>
    <w:rsid w:val="004623BF"/>
    <w:rsid w:val="0046425F"/>
    <w:rsid w:val="00490D5D"/>
    <w:rsid w:val="004A6DEB"/>
    <w:rsid w:val="004B717E"/>
    <w:rsid w:val="004C58FF"/>
    <w:rsid w:val="004D0067"/>
    <w:rsid w:val="004D1931"/>
    <w:rsid w:val="004D4F0A"/>
    <w:rsid w:val="004F608D"/>
    <w:rsid w:val="00500918"/>
    <w:rsid w:val="00534854"/>
    <w:rsid w:val="00556E6A"/>
    <w:rsid w:val="0056087A"/>
    <w:rsid w:val="00566284"/>
    <w:rsid w:val="00580197"/>
    <w:rsid w:val="005871FE"/>
    <w:rsid w:val="005B785D"/>
    <w:rsid w:val="005F0835"/>
    <w:rsid w:val="006171C3"/>
    <w:rsid w:val="006308B7"/>
    <w:rsid w:val="00646E95"/>
    <w:rsid w:val="00655DBC"/>
    <w:rsid w:val="006664FB"/>
    <w:rsid w:val="00670181"/>
    <w:rsid w:val="00671877"/>
    <w:rsid w:val="006730CA"/>
    <w:rsid w:val="0067789B"/>
    <w:rsid w:val="006831B4"/>
    <w:rsid w:val="00685536"/>
    <w:rsid w:val="00685F46"/>
    <w:rsid w:val="00690AAC"/>
    <w:rsid w:val="006A0EE0"/>
    <w:rsid w:val="006A5835"/>
    <w:rsid w:val="006B001C"/>
    <w:rsid w:val="006B50A6"/>
    <w:rsid w:val="006B61C9"/>
    <w:rsid w:val="006C1CA1"/>
    <w:rsid w:val="006D6C80"/>
    <w:rsid w:val="006E62B6"/>
    <w:rsid w:val="006F6CBF"/>
    <w:rsid w:val="00704F0E"/>
    <w:rsid w:val="007112F6"/>
    <w:rsid w:val="00711535"/>
    <w:rsid w:val="00726FFD"/>
    <w:rsid w:val="007347F4"/>
    <w:rsid w:val="00746F69"/>
    <w:rsid w:val="0077109A"/>
    <w:rsid w:val="0078129B"/>
    <w:rsid w:val="00784461"/>
    <w:rsid w:val="00786F2A"/>
    <w:rsid w:val="00796E8A"/>
    <w:rsid w:val="007A2D2A"/>
    <w:rsid w:val="007A7EF0"/>
    <w:rsid w:val="007E4CE4"/>
    <w:rsid w:val="007E6171"/>
    <w:rsid w:val="007F1778"/>
    <w:rsid w:val="00817F83"/>
    <w:rsid w:val="0082755B"/>
    <w:rsid w:val="0083063A"/>
    <w:rsid w:val="00833EA6"/>
    <w:rsid w:val="008542F2"/>
    <w:rsid w:val="00855A90"/>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13F44"/>
    <w:rsid w:val="00935702"/>
    <w:rsid w:val="00956459"/>
    <w:rsid w:val="00961512"/>
    <w:rsid w:val="00974D2C"/>
    <w:rsid w:val="00975CAE"/>
    <w:rsid w:val="009A3276"/>
    <w:rsid w:val="009A69BF"/>
    <w:rsid w:val="009C2066"/>
    <w:rsid w:val="009D2B47"/>
    <w:rsid w:val="009F4259"/>
    <w:rsid w:val="009F4E31"/>
    <w:rsid w:val="00A04573"/>
    <w:rsid w:val="00A05BC4"/>
    <w:rsid w:val="00A106AA"/>
    <w:rsid w:val="00A11EE7"/>
    <w:rsid w:val="00A36264"/>
    <w:rsid w:val="00A4746A"/>
    <w:rsid w:val="00A520F4"/>
    <w:rsid w:val="00A53596"/>
    <w:rsid w:val="00A5619B"/>
    <w:rsid w:val="00A73881"/>
    <w:rsid w:val="00A913A3"/>
    <w:rsid w:val="00A92399"/>
    <w:rsid w:val="00A965A7"/>
    <w:rsid w:val="00A96A65"/>
    <w:rsid w:val="00AA02BB"/>
    <w:rsid w:val="00AA1471"/>
    <w:rsid w:val="00AA4A59"/>
    <w:rsid w:val="00AA734A"/>
    <w:rsid w:val="00AB1BEA"/>
    <w:rsid w:val="00AC49A6"/>
    <w:rsid w:val="00AD6156"/>
    <w:rsid w:val="00B0577C"/>
    <w:rsid w:val="00B1478F"/>
    <w:rsid w:val="00B15D44"/>
    <w:rsid w:val="00B51102"/>
    <w:rsid w:val="00B64ABF"/>
    <w:rsid w:val="00B733D7"/>
    <w:rsid w:val="00B81131"/>
    <w:rsid w:val="00B81E5F"/>
    <w:rsid w:val="00B85C2A"/>
    <w:rsid w:val="00B91F2A"/>
    <w:rsid w:val="00BA7FFA"/>
    <w:rsid w:val="00BD2B2B"/>
    <w:rsid w:val="00BF15FC"/>
    <w:rsid w:val="00C14E26"/>
    <w:rsid w:val="00C155BE"/>
    <w:rsid w:val="00C15AFF"/>
    <w:rsid w:val="00C2273B"/>
    <w:rsid w:val="00C242E3"/>
    <w:rsid w:val="00C27782"/>
    <w:rsid w:val="00C32704"/>
    <w:rsid w:val="00C32AE7"/>
    <w:rsid w:val="00C33AA4"/>
    <w:rsid w:val="00C539CD"/>
    <w:rsid w:val="00C601F7"/>
    <w:rsid w:val="00C61D48"/>
    <w:rsid w:val="00C82530"/>
    <w:rsid w:val="00C978C4"/>
    <w:rsid w:val="00C97D6D"/>
    <w:rsid w:val="00CB077C"/>
    <w:rsid w:val="00CB694C"/>
    <w:rsid w:val="00CB74EA"/>
    <w:rsid w:val="00CE309C"/>
    <w:rsid w:val="00CF0881"/>
    <w:rsid w:val="00D0180E"/>
    <w:rsid w:val="00D05E56"/>
    <w:rsid w:val="00D2786C"/>
    <w:rsid w:val="00D31FE7"/>
    <w:rsid w:val="00D44B03"/>
    <w:rsid w:val="00D60C4A"/>
    <w:rsid w:val="00D61509"/>
    <w:rsid w:val="00D64767"/>
    <w:rsid w:val="00D67693"/>
    <w:rsid w:val="00D733A0"/>
    <w:rsid w:val="00D920FE"/>
    <w:rsid w:val="00DA0C65"/>
    <w:rsid w:val="00DB1D75"/>
    <w:rsid w:val="00DB6E10"/>
    <w:rsid w:val="00DC0AAF"/>
    <w:rsid w:val="00DC72B9"/>
    <w:rsid w:val="00DD08DE"/>
    <w:rsid w:val="00DE0A26"/>
    <w:rsid w:val="00DE5F6C"/>
    <w:rsid w:val="00DF2DB7"/>
    <w:rsid w:val="00DF5A55"/>
    <w:rsid w:val="00E03A3F"/>
    <w:rsid w:val="00E25114"/>
    <w:rsid w:val="00E25D3F"/>
    <w:rsid w:val="00E30B91"/>
    <w:rsid w:val="00E33939"/>
    <w:rsid w:val="00E41D52"/>
    <w:rsid w:val="00E42AD3"/>
    <w:rsid w:val="00E437CF"/>
    <w:rsid w:val="00E47826"/>
    <w:rsid w:val="00E74BA5"/>
    <w:rsid w:val="00E759A7"/>
    <w:rsid w:val="00E80307"/>
    <w:rsid w:val="00E86E3D"/>
    <w:rsid w:val="00EC2051"/>
    <w:rsid w:val="00ED008D"/>
    <w:rsid w:val="00EE45B5"/>
    <w:rsid w:val="00EE49A4"/>
    <w:rsid w:val="00F17FC5"/>
    <w:rsid w:val="00F21929"/>
    <w:rsid w:val="00F24A36"/>
    <w:rsid w:val="00F32B7D"/>
    <w:rsid w:val="00F335BA"/>
    <w:rsid w:val="00F33941"/>
    <w:rsid w:val="00F66DAA"/>
    <w:rsid w:val="00F84BC6"/>
    <w:rsid w:val="00FA640E"/>
    <w:rsid w:val="00FA7A08"/>
    <w:rsid w:val="00FB58ED"/>
    <w:rsid w:val="00FE5028"/>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9</cp:revision>
  <cp:lastPrinted>2021-03-16T13:45:00Z</cp:lastPrinted>
  <dcterms:created xsi:type="dcterms:W3CDTF">2021-07-19T09:47:00Z</dcterms:created>
  <dcterms:modified xsi:type="dcterms:W3CDTF">2021-07-19T10:55:00Z</dcterms:modified>
</cp:coreProperties>
</file>