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AB907" w14:textId="4CFF5B90" w:rsidR="00655DBC" w:rsidRPr="007912D7" w:rsidRDefault="00655DBC" w:rsidP="00655DBC">
      <w:pPr>
        <w:jc w:val="center"/>
        <w:rPr>
          <w:rFonts w:ascii="Arial" w:hAnsi="Arial" w:cs="Arial"/>
          <w:sz w:val="24"/>
          <w:szCs w:val="24"/>
        </w:rPr>
      </w:pPr>
    </w:p>
    <w:p w14:paraId="2AF91D68" w14:textId="5096A1EB" w:rsidR="00655DBC" w:rsidRDefault="004E5DAB" w:rsidP="00655DBC">
      <w:pPr>
        <w:spacing w:after="200" w:line="276"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Summary </w:t>
      </w:r>
      <w:r w:rsidR="00655DBC" w:rsidRPr="007912D7">
        <w:rPr>
          <w:rFonts w:ascii="Arial" w:hAnsi="Arial" w:cs="Arial"/>
          <w:color w:val="000000" w:themeColor="text1"/>
          <w:sz w:val="24"/>
          <w:szCs w:val="24"/>
          <w:u w:val="single"/>
        </w:rPr>
        <w:t xml:space="preserve">Minutes of Marston Parish Council meeting held on </w:t>
      </w:r>
      <w:r w:rsidR="00111C86">
        <w:rPr>
          <w:rFonts w:ascii="Arial" w:hAnsi="Arial" w:cs="Arial"/>
          <w:color w:val="000000" w:themeColor="text1"/>
          <w:sz w:val="24"/>
          <w:szCs w:val="24"/>
          <w:u w:val="single"/>
        </w:rPr>
        <w:t>15</w:t>
      </w:r>
      <w:r w:rsidR="00111C86" w:rsidRPr="00111C86">
        <w:rPr>
          <w:rFonts w:ascii="Arial" w:hAnsi="Arial" w:cs="Arial"/>
          <w:color w:val="000000" w:themeColor="text1"/>
          <w:sz w:val="24"/>
          <w:szCs w:val="24"/>
          <w:u w:val="single"/>
          <w:vertAlign w:val="superscript"/>
        </w:rPr>
        <w:t>th</w:t>
      </w:r>
      <w:r w:rsidR="00111C86">
        <w:rPr>
          <w:rFonts w:ascii="Arial" w:hAnsi="Arial" w:cs="Arial"/>
          <w:color w:val="000000" w:themeColor="text1"/>
          <w:sz w:val="24"/>
          <w:szCs w:val="24"/>
          <w:u w:val="single"/>
        </w:rPr>
        <w:t xml:space="preserve"> January 2020</w:t>
      </w:r>
    </w:p>
    <w:p w14:paraId="395D12CD" w14:textId="77777777" w:rsidR="004E5DAB" w:rsidRDefault="004E5DAB" w:rsidP="004E5DAB">
      <w:pPr>
        <w:rPr>
          <w:rFonts w:ascii="Arial" w:hAnsi="Arial" w:cs="Arial"/>
          <w:sz w:val="24"/>
          <w:szCs w:val="24"/>
        </w:rPr>
      </w:pPr>
    </w:p>
    <w:p w14:paraId="42A7042F" w14:textId="060FA6E6" w:rsidR="004E5DAB" w:rsidRPr="004E5DAB" w:rsidRDefault="004E5DAB" w:rsidP="004E5DAB">
      <w:pPr>
        <w:rPr>
          <w:rFonts w:ascii="Arial" w:hAnsi="Arial" w:cs="Arial"/>
          <w:b/>
          <w:sz w:val="24"/>
          <w:szCs w:val="24"/>
        </w:rPr>
      </w:pPr>
      <w:r w:rsidRPr="004E5DAB">
        <w:rPr>
          <w:rFonts w:ascii="Arial" w:hAnsi="Arial" w:cs="Arial"/>
          <w:b/>
          <w:sz w:val="24"/>
          <w:szCs w:val="24"/>
        </w:rPr>
        <w:t>Tour &amp; Store</w:t>
      </w:r>
    </w:p>
    <w:p w14:paraId="22D7B732" w14:textId="4B5A1E57" w:rsidR="004E5DAB" w:rsidRDefault="00111C86" w:rsidP="004E5DAB">
      <w:pPr>
        <w:spacing w:after="160" w:line="259" w:lineRule="auto"/>
        <w:rPr>
          <w:rFonts w:ascii="Arial" w:hAnsi="Arial" w:cs="Arial"/>
          <w:sz w:val="24"/>
          <w:szCs w:val="24"/>
        </w:rPr>
      </w:pPr>
      <w:r>
        <w:rPr>
          <w:rFonts w:ascii="Arial" w:hAnsi="Arial" w:cs="Arial"/>
          <w:sz w:val="24"/>
          <w:szCs w:val="24"/>
        </w:rPr>
        <w:t>Enforcement notices have been served on the business as it continues to use The Avenue (condition set that all traffic should be via Cart Lane only)</w:t>
      </w:r>
    </w:p>
    <w:p w14:paraId="39312D1B" w14:textId="34E8B646" w:rsidR="004E5DAB" w:rsidRPr="004E5DAB" w:rsidRDefault="004E5DAB" w:rsidP="004E5DAB">
      <w:pPr>
        <w:rPr>
          <w:rFonts w:ascii="Arial" w:hAnsi="Arial" w:cs="Arial"/>
          <w:b/>
          <w:sz w:val="24"/>
          <w:szCs w:val="24"/>
        </w:rPr>
      </w:pPr>
      <w:r w:rsidRPr="004E5DAB">
        <w:rPr>
          <w:rFonts w:ascii="Arial" w:hAnsi="Arial" w:cs="Arial"/>
          <w:b/>
          <w:sz w:val="24"/>
          <w:szCs w:val="24"/>
        </w:rPr>
        <w:t>Central Heating for Hall</w:t>
      </w:r>
    </w:p>
    <w:p w14:paraId="5EA55F2A" w14:textId="2CA50610" w:rsidR="004E5DAB" w:rsidRDefault="004E5DAB" w:rsidP="004E5DAB">
      <w:pPr>
        <w:spacing w:after="160" w:line="259" w:lineRule="auto"/>
        <w:rPr>
          <w:rFonts w:ascii="Arial" w:hAnsi="Arial" w:cs="Arial"/>
          <w:sz w:val="24"/>
          <w:szCs w:val="24"/>
        </w:rPr>
      </w:pPr>
      <w:r>
        <w:rPr>
          <w:rFonts w:ascii="Arial" w:hAnsi="Arial" w:cs="Arial"/>
          <w:sz w:val="24"/>
          <w:szCs w:val="24"/>
        </w:rPr>
        <w:t xml:space="preserve">The parish council have </w:t>
      </w:r>
      <w:r w:rsidR="00111C86">
        <w:rPr>
          <w:rFonts w:ascii="Arial" w:hAnsi="Arial" w:cs="Arial"/>
          <w:sz w:val="24"/>
          <w:szCs w:val="24"/>
        </w:rPr>
        <w:t>now been awarded £145</w:t>
      </w:r>
      <w:r>
        <w:rPr>
          <w:rFonts w:ascii="Arial" w:hAnsi="Arial" w:cs="Arial"/>
          <w:sz w:val="24"/>
          <w:szCs w:val="24"/>
        </w:rPr>
        <w:t xml:space="preserve">0 towards the cost of central heating for the hall (by the Ward Councillor’s budget scheme). </w:t>
      </w:r>
      <w:r w:rsidR="00111C86">
        <w:rPr>
          <w:rFonts w:ascii="Arial" w:hAnsi="Arial" w:cs="Arial"/>
          <w:sz w:val="24"/>
          <w:szCs w:val="24"/>
        </w:rPr>
        <w:t>Planning for the work is ongoing and work needs to be completed by end of May</w:t>
      </w:r>
    </w:p>
    <w:p w14:paraId="5E27AC47" w14:textId="77777777" w:rsidR="004E5DAB" w:rsidRPr="004E5DAB" w:rsidRDefault="004E5DAB" w:rsidP="004E5DAB">
      <w:pPr>
        <w:rPr>
          <w:rFonts w:ascii="Arial" w:hAnsi="Arial" w:cs="Arial"/>
          <w:b/>
          <w:sz w:val="24"/>
          <w:szCs w:val="24"/>
        </w:rPr>
      </w:pPr>
      <w:r w:rsidRPr="004E5DAB">
        <w:rPr>
          <w:rFonts w:ascii="Arial" w:hAnsi="Arial" w:cs="Arial"/>
          <w:b/>
          <w:sz w:val="24"/>
          <w:szCs w:val="24"/>
        </w:rPr>
        <w:t>Bus Stop at Higher Marston</w:t>
      </w:r>
    </w:p>
    <w:p w14:paraId="56DCD390" w14:textId="18BF1109" w:rsidR="004E5DAB" w:rsidRDefault="00111C86" w:rsidP="004E5DAB">
      <w:pPr>
        <w:rPr>
          <w:rFonts w:ascii="Arial" w:hAnsi="Arial" w:cs="Arial"/>
          <w:sz w:val="24"/>
          <w:szCs w:val="24"/>
        </w:rPr>
      </w:pPr>
      <w:r>
        <w:rPr>
          <w:rFonts w:ascii="Arial" w:hAnsi="Arial" w:cs="Arial"/>
          <w:sz w:val="24"/>
          <w:szCs w:val="24"/>
        </w:rPr>
        <w:t>CW&amp;C have responded and are looking at viability of a new bus stop with perching seats, they are also contacting the landowner so that the hedgerow is cut back. Warrington Town buses also responded to clerk’s email asking why buses are often late; they responded stating that they were making improvements</w:t>
      </w:r>
    </w:p>
    <w:p w14:paraId="1F2DE38D" w14:textId="77777777" w:rsidR="004E5DAB" w:rsidRDefault="004E5DAB" w:rsidP="004E5DAB">
      <w:pPr>
        <w:rPr>
          <w:rFonts w:ascii="Arial" w:hAnsi="Arial" w:cs="Arial"/>
          <w:sz w:val="24"/>
          <w:szCs w:val="24"/>
        </w:rPr>
      </w:pPr>
    </w:p>
    <w:p w14:paraId="528602FF" w14:textId="03E34681" w:rsidR="004E5DAB" w:rsidRPr="00E213E3" w:rsidRDefault="00E213E3" w:rsidP="00E213E3">
      <w:pPr>
        <w:rPr>
          <w:rFonts w:ascii="Arial" w:hAnsi="Arial" w:cs="Arial"/>
          <w:b/>
          <w:sz w:val="24"/>
          <w:szCs w:val="24"/>
        </w:rPr>
      </w:pPr>
      <w:r w:rsidRPr="00E213E3">
        <w:rPr>
          <w:rFonts w:ascii="Arial" w:hAnsi="Arial" w:cs="Arial"/>
          <w:b/>
          <w:sz w:val="24"/>
          <w:szCs w:val="24"/>
        </w:rPr>
        <w:t>Planning Applications</w:t>
      </w:r>
    </w:p>
    <w:p w14:paraId="7F523D7A" w14:textId="77777777" w:rsidR="00451B6D" w:rsidRPr="00451B6D" w:rsidRDefault="00451B6D" w:rsidP="00451B6D">
      <w:pPr>
        <w:pStyle w:val="ListParagraph"/>
        <w:numPr>
          <w:ilvl w:val="0"/>
          <w:numId w:val="19"/>
        </w:numPr>
        <w:spacing w:after="160" w:line="259" w:lineRule="auto"/>
        <w:ind w:left="426" w:hanging="426"/>
        <w:rPr>
          <w:rFonts w:ascii="Arial" w:hAnsi="Arial" w:cs="Arial"/>
          <w:bCs/>
          <w:sz w:val="24"/>
          <w:szCs w:val="24"/>
        </w:rPr>
      </w:pPr>
      <w:r w:rsidRPr="00451B6D">
        <w:rPr>
          <w:rFonts w:ascii="Arial" w:hAnsi="Arial" w:cs="Arial"/>
          <w:bCs/>
          <w:sz w:val="24"/>
          <w:szCs w:val="24"/>
        </w:rPr>
        <w:t>Notification of Decision - 19/03534/FUL - End Cottage – Single storey rear extension - Approval</w:t>
      </w:r>
    </w:p>
    <w:p w14:paraId="110D65E9" w14:textId="77777777" w:rsidR="00451B6D" w:rsidRDefault="00451B6D" w:rsidP="00451B6D">
      <w:pPr>
        <w:pStyle w:val="ListParagraph"/>
        <w:numPr>
          <w:ilvl w:val="0"/>
          <w:numId w:val="19"/>
        </w:numPr>
        <w:spacing w:after="160" w:line="259" w:lineRule="auto"/>
        <w:ind w:left="426" w:hanging="426"/>
        <w:rPr>
          <w:rFonts w:ascii="Arial" w:hAnsi="Arial" w:cs="Arial"/>
          <w:bCs/>
          <w:sz w:val="24"/>
          <w:szCs w:val="24"/>
        </w:rPr>
      </w:pPr>
      <w:r w:rsidRPr="00451B6D">
        <w:rPr>
          <w:rFonts w:ascii="Arial" w:hAnsi="Arial" w:cs="Arial"/>
          <w:bCs/>
          <w:sz w:val="24"/>
          <w:szCs w:val="24"/>
        </w:rPr>
        <w:t>Notification of Decision - 18/04713/FUL - Northwich Metals  - Temporary change of use from scrap metal yard to caravan and general storage – Approval for 12 months</w:t>
      </w:r>
    </w:p>
    <w:p w14:paraId="025F5929" w14:textId="676A6500" w:rsidR="00451B6D" w:rsidRDefault="00451B6D" w:rsidP="00451B6D">
      <w:pPr>
        <w:pStyle w:val="ListParagraph"/>
        <w:numPr>
          <w:ilvl w:val="0"/>
          <w:numId w:val="19"/>
        </w:numPr>
        <w:spacing w:after="160" w:line="259" w:lineRule="auto"/>
        <w:ind w:left="426" w:hanging="426"/>
        <w:rPr>
          <w:rFonts w:ascii="Arial" w:hAnsi="Arial" w:cs="Arial"/>
          <w:bCs/>
          <w:sz w:val="24"/>
          <w:szCs w:val="24"/>
        </w:rPr>
      </w:pPr>
      <w:r>
        <w:rPr>
          <w:rFonts w:ascii="Arial" w:hAnsi="Arial" w:cs="Arial"/>
          <w:bCs/>
          <w:sz w:val="24"/>
          <w:szCs w:val="24"/>
        </w:rPr>
        <w:t>Notice of Decision – 19/03965/FUL – Crystal Cottage – Triple Garage – Withdrawn</w:t>
      </w:r>
    </w:p>
    <w:p w14:paraId="070DFF4C" w14:textId="5AE1F38F" w:rsidR="00451B6D" w:rsidRDefault="00451B6D" w:rsidP="00451B6D">
      <w:pPr>
        <w:pStyle w:val="ListParagraph"/>
        <w:numPr>
          <w:ilvl w:val="0"/>
          <w:numId w:val="19"/>
        </w:numPr>
        <w:spacing w:after="160" w:line="259" w:lineRule="auto"/>
        <w:ind w:left="426" w:hanging="426"/>
        <w:rPr>
          <w:rFonts w:ascii="Arial" w:hAnsi="Arial" w:cs="Arial"/>
          <w:bCs/>
          <w:sz w:val="24"/>
          <w:szCs w:val="24"/>
        </w:rPr>
      </w:pPr>
      <w:r>
        <w:rPr>
          <w:rFonts w:ascii="Arial" w:hAnsi="Arial" w:cs="Arial"/>
          <w:bCs/>
          <w:sz w:val="24"/>
          <w:szCs w:val="24"/>
        </w:rPr>
        <w:t>Planning Application – 19/04546/FUL – 1 The Avenue – Single storey extension and conversion of garage – no comments</w:t>
      </w:r>
    </w:p>
    <w:p w14:paraId="11509146" w14:textId="77777777" w:rsidR="00451B6D" w:rsidRDefault="00451B6D" w:rsidP="007C73EB">
      <w:pPr>
        <w:pStyle w:val="ListParagraph"/>
        <w:spacing w:after="160" w:line="259" w:lineRule="auto"/>
        <w:ind w:left="426"/>
        <w:rPr>
          <w:rFonts w:ascii="Arial" w:hAnsi="Arial" w:cs="Arial"/>
          <w:bCs/>
          <w:sz w:val="24"/>
          <w:szCs w:val="24"/>
        </w:rPr>
      </w:pPr>
    </w:p>
    <w:p w14:paraId="4B5E1D92" w14:textId="364E8E39" w:rsidR="007C73EB" w:rsidRPr="007C73EB" w:rsidRDefault="007C73EB" w:rsidP="007C73EB">
      <w:pPr>
        <w:pStyle w:val="ListParagraph"/>
        <w:spacing w:after="160" w:line="259" w:lineRule="auto"/>
        <w:ind w:left="0"/>
        <w:rPr>
          <w:rFonts w:ascii="Arial" w:hAnsi="Arial" w:cs="Arial"/>
          <w:b/>
          <w:bCs/>
          <w:sz w:val="24"/>
          <w:szCs w:val="24"/>
        </w:rPr>
      </w:pPr>
      <w:r w:rsidRPr="007C73EB">
        <w:rPr>
          <w:rFonts w:ascii="Arial" w:hAnsi="Arial" w:cs="Arial"/>
          <w:b/>
          <w:bCs/>
          <w:sz w:val="24"/>
          <w:szCs w:val="24"/>
        </w:rPr>
        <w:t>Traffic Survey</w:t>
      </w:r>
    </w:p>
    <w:p w14:paraId="66827850" w14:textId="2C694259" w:rsidR="007C73EB" w:rsidRDefault="007C73EB" w:rsidP="007C73EB">
      <w:pPr>
        <w:pStyle w:val="ListParagraph"/>
        <w:spacing w:after="160" w:line="259" w:lineRule="auto"/>
        <w:ind w:left="0"/>
        <w:rPr>
          <w:rFonts w:ascii="Arial" w:hAnsi="Arial" w:cs="Arial"/>
          <w:bCs/>
          <w:sz w:val="24"/>
          <w:szCs w:val="24"/>
        </w:rPr>
      </w:pPr>
      <w:r>
        <w:rPr>
          <w:rFonts w:ascii="Arial" w:hAnsi="Arial" w:cs="Arial"/>
          <w:bCs/>
          <w:sz w:val="24"/>
          <w:szCs w:val="24"/>
        </w:rPr>
        <w:t xml:space="preserve">The parish council will be conducting a traffic survey sometime over the next 2 months to determine amount and type of vehicles using </w:t>
      </w:r>
      <w:proofErr w:type="spellStart"/>
      <w:r>
        <w:rPr>
          <w:rFonts w:ascii="Arial" w:hAnsi="Arial" w:cs="Arial"/>
          <w:bCs/>
          <w:sz w:val="24"/>
          <w:szCs w:val="24"/>
        </w:rPr>
        <w:t>Ollershaw</w:t>
      </w:r>
      <w:proofErr w:type="spellEnd"/>
      <w:r>
        <w:rPr>
          <w:rFonts w:ascii="Arial" w:hAnsi="Arial" w:cs="Arial"/>
          <w:bCs/>
          <w:sz w:val="24"/>
          <w:szCs w:val="24"/>
        </w:rPr>
        <w:t xml:space="preserve"> Lane, The Avenue and Cart Lane and entering The Lion Salt Works</w:t>
      </w:r>
    </w:p>
    <w:p w14:paraId="6AABEDA4" w14:textId="77777777" w:rsidR="007C73EB" w:rsidRDefault="007C73EB" w:rsidP="007C73EB">
      <w:pPr>
        <w:pStyle w:val="ListParagraph"/>
        <w:spacing w:after="160" w:line="259" w:lineRule="auto"/>
        <w:ind w:left="0"/>
        <w:rPr>
          <w:rFonts w:ascii="Arial" w:hAnsi="Arial" w:cs="Arial"/>
          <w:bCs/>
          <w:sz w:val="24"/>
          <w:szCs w:val="24"/>
        </w:rPr>
      </w:pPr>
    </w:p>
    <w:p w14:paraId="3311898C" w14:textId="5A55E619" w:rsidR="00655DBC" w:rsidRPr="007912D7" w:rsidRDefault="00655DBC" w:rsidP="00655DBC">
      <w:pPr>
        <w:rPr>
          <w:rFonts w:ascii="Arial" w:hAnsi="Arial" w:cs="Arial"/>
          <w:sz w:val="24"/>
          <w:szCs w:val="24"/>
        </w:rPr>
      </w:pPr>
      <w:bookmarkStart w:id="0" w:name="_GoBack"/>
      <w:bookmarkEnd w:id="0"/>
      <w:r w:rsidRPr="007912D7">
        <w:rPr>
          <w:rFonts w:ascii="Arial" w:hAnsi="Arial" w:cs="Arial"/>
          <w:sz w:val="24"/>
          <w:szCs w:val="24"/>
        </w:rPr>
        <w:t xml:space="preserve">Confirmed date of next meeting, </w:t>
      </w:r>
      <w:r w:rsidR="007C73EB">
        <w:rPr>
          <w:rFonts w:ascii="Arial" w:hAnsi="Arial" w:cs="Arial"/>
          <w:sz w:val="24"/>
          <w:szCs w:val="24"/>
        </w:rPr>
        <w:t>12/02</w:t>
      </w:r>
      <w:r w:rsidR="00670181">
        <w:rPr>
          <w:rFonts w:ascii="Arial" w:hAnsi="Arial" w:cs="Arial"/>
          <w:sz w:val="24"/>
          <w:szCs w:val="24"/>
        </w:rPr>
        <w:t>/2020</w:t>
      </w:r>
    </w:p>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E213E3">
      <w:headerReference w:type="even" r:id="rId7"/>
      <w:headerReference w:type="default" r:id="rId8"/>
      <w:footerReference w:type="even" r:id="rId9"/>
      <w:footerReference w:type="default" r:id="rId10"/>
      <w:headerReference w:type="first" r:id="rId11"/>
      <w:footerReference w:type="first" r:id="rId1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FF9A9" w14:textId="77777777" w:rsidR="00E531FD" w:rsidRDefault="00E531FD">
      <w:r>
        <w:separator/>
      </w:r>
    </w:p>
  </w:endnote>
  <w:endnote w:type="continuationSeparator" w:id="0">
    <w:p w14:paraId="38281D68" w14:textId="77777777" w:rsidR="00E531FD" w:rsidRDefault="00E5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5D59" w14:textId="77777777" w:rsidR="00CB694C" w:rsidRDefault="00CB6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6CAE" w14:textId="77777777" w:rsidR="00CB694C" w:rsidRDefault="00CB6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26AE" w14:textId="77777777" w:rsidR="00CB694C" w:rsidRDefault="00CB6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C6CA0" w14:textId="77777777" w:rsidR="00E531FD" w:rsidRDefault="00E531FD">
      <w:r>
        <w:separator/>
      </w:r>
    </w:p>
  </w:footnote>
  <w:footnote w:type="continuationSeparator" w:id="0">
    <w:p w14:paraId="79F4CBE8" w14:textId="77777777" w:rsidR="00E531FD" w:rsidRDefault="00E53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7C37" w14:textId="3734AB47" w:rsidR="00CB694C" w:rsidRDefault="00CB694C">
    <w:pPr>
      <w:pStyle w:val="Header"/>
    </w:pPr>
    <w:r>
      <w:rPr>
        <w:noProof/>
        <w:lang w:val="en-US"/>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proofErr w:type="gramStart"/>
                          <w:r>
                            <w:rPr>
                              <w:rFonts w:ascii="Calibri" w:hAnsi="Calibri" w:cs="Calibri"/>
                              <w:color w:val="C0C0C0"/>
                              <w:sz w:val="2"/>
                              <w:szCs w:val="2"/>
                              <w14:textFill>
                                <w14:solidFill>
                                  <w14:srgbClr w14:val="C0C0C0">
                                    <w14:alpha w14:val="50000"/>
                                  </w14:srgbClr>
                                </w14:solidFill>
                              </w14:textFill>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iAIAAP0EAAAOAAAAZHJzL2Uyb0RvYy54bWysVMFymzAQvXem/6DR3UEQSAwTnLGTuJe0&#10;zUzcyVlGwqgFSZVkg6fTf+9KECdpL51OfZDFanl6u+8tV9dD16IDN1YoWeL4jGDEZaWYkLsSf9ms&#10;Z3OMrKOS0VZJXuIjt/h68f7dVa8LnqhGtYwbBCDSFr0uceOcLqLIVg3vqD1Tmks4rJXpqINHs4uY&#10;oT2gd22UEHIR9cowbVTFrYXo7XiIFwG/rnnlPte15Q61JQZuLqwmrFu/RosrWuwM1Y2oJhr0H1h0&#10;VEi49AR1Sx1FeyP+gOpEZZRVtTurVBepuhYVDzVANTH5rZrHhmoeaoHmWH1qk/1/sNWnw4NBgpU4&#10;xUjSDiTa8MGhlRpQ6rvTa1tA0qOGNDdAGFQOlVp9r6pvFkl101C540tjVN9wyoBdDFhTONSwOWoA&#10;DlGPfscECBF7+OgV/niZ9Tdt+4+KwSt071S4bahNh4zyr81z4n8hDA1EwAiUPZ7U9PQrCGYkI3GW&#10;YVTB2Tk5J0kS9I5o4dG8WtpY94GrDvlNiQ3YJcDSw711nt1Lik8HZIhPu1HeH3mcpGSV5LP1xfxy&#10;lq7TbJZfkvmMxPkqvyBpnt6uf3rQOC0awRiX90LyZ6vF6d9JOZl+NEkwG+pLnGdJFvha1Qq2Fm3r&#10;uVmz2960Bh2o9/zYq7GWN2lG7SWDOC28aHfT3lHRjvvoLePQDGjA839oRFDPCzZK54btAIhe0q1i&#10;R9Cxh8kqsf2+p4aDJ/bdjQJSYITaqO4JRndpvKShCK/BZniiRk9yOLjuoX2erKCJp7tjk1Ep+wpA&#10;XQsDC7WiLLhirHRKnvQbUUNv9BIctR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DP8Hg4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proofErr w:type="gramStart"/>
                    <w:r>
                      <w:rPr>
                        <w:rFonts w:ascii="Calibri" w:hAnsi="Calibri" w:cs="Calibri"/>
                        <w:color w:val="C0C0C0"/>
                        <w:sz w:val="2"/>
                        <w:szCs w:val="2"/>
                        <w14:textFill>
                          <w14:solidFill>
                            <w14:srgbClr w14:val="C0C0C0">
                              <w14:alpha w14:val="50000"/>
                            </w14:srgbClr>
                          </w14:solidFill>
                        </w14:textFill>
                      </w:rPr>
                      <w:t>draft</w:t>
                    </w:r>
                    <w:proofErr w:type="gramEnd"/>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8AFA" w14:textId="31AB7F2F" w:rsidR="00CB694C" w:rsidRDefault="00CB694C">
    <w:pPr>
      <w:pStyle w:val="Header"/>
    </w:pPr>
    <w:r>
      <w:rPr>
        <w:noProof/>
        <w:lang w:val="en-US"/>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proofErr w:type="gramStart"/>
                          <w:r>
                            <w:rPr>
                              <w:rFonts w:ascii="Calibri" w:hAnsi="Calibri" w:cs="Calibri"/>
                              <w:color w:val="C0C0C0"/>
                              <w:sz w:val="2"/>
                              <w:szCs w:val="2"/>
                              <w14:textFill>
                                <w14:solidFill>
                                  <w14:srgbClr w14:val="C0C0C0">
                                    <w14:alpha w14:val="50000"/>
                                  </w14:srgbClr>
                                </w14:solidFill>
                              </w14:textFill>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7jigIAAAQFAAAOAAAAZHJzL2Uyb0RvYy54bWysVE2PmzAQvVfqf7B8z2II7AYUssp+pJdt&#10;u9Km2rODTXALtms7gajqf+/YsF/tpaqag2PGw/ObeW9YXg5di47cWKFkieMzghGXlWJC7kv8ZbuZ&#10;LTCyjkpGWyV5iU/c4svV+3fLXhc8UY1qGTcIQKQtel3ixjldRJGtGt5Re6Y0l3BYK9NRB49mHzFD&#10;e0Dv2igh5DzqlWHaqIpbC9Gb8RCvAn5d88p9rmvLHWpLDNxcWE1Yd36NVkta7A3VjagmGvQfWHRU&#10;SLj0GeqGOooORvwB1YnKKKtqd1apLlJ1LSoeaoBqYvJbNQ8N1TzUAs2x+rlN9v/BVp+O9wYJVuI5&#10;RpJ2INGWDw5dqQHNfXd6bQtIetCQ5gYIg8qhUqvvVPXNIqmuGyr3fG2M6htOGbCLAWsKhxq2Jw3A&#10;IerRb5kAIWIPH73CHy+z/qZd/1ExeIUenAq3DbXpkFH+tUVO/C+EoYEIGIGyp2c1Pf0KghnJSJxl&#10;GFVwNidzkiRB74gWHs2rpY11H7jqkN+U2IBdAiw93lnn2b2k+HRAhvi0G+X9kcdJSq6SfLY5X1zM&#10;0k2azfILspiROL/Kz0mapzebnx40TotGMMblnZD8yWpx+ndSTqYfTRLMhvoS51mSBb5WtYJtRNt6&#10;btbsd9etQUfqPT/2aqzlTZpRB8kgTgsv2u20d1S04z56yzg0Axrw9B8aEdTzgo3SuWE3BC8Fab2y&#10;O8VOIGcPA1Zi+/1ADQdrHLprBdzAD7VR3SNM8Np4ZUMtXort8EiNnlRxcOt9+zRgQRrPes8mv1L2&#10;FYC6FuYWSkZZMMdY8JQ8yTiihhbpNRhrI4LGLzwnO8KohSqnz4Kf5dfPIevl47X6BQ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A0nH7jigIAAAQ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proofErr w:type="gramStart"/>
                    <w:r>
                      <w:rPr>
                        <w:rFonts w:ascii="Calibri" w:hAnsi="Calibri" w:cs="Calibri"/>
                        <w:color w:val="C0C0C0"/>
                        <w:sz w:val="2"/>
                        <w:szCs w:val="2"/>
                        <w14:textFill>
                          <w14:solidFill>
                            <w14:srgbClr w14:val="C0C0C0">
                              <w14:alpha w14:val="50000"/>
                            </w14:srgbClr>
                          </w14:solidFill>
                        </w14:textFill>
                      </w:rPr>
                      <w:t>draft</w:t>
                    </w:r>
                    <w:proofErr w:type="gramEnd"/>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05A4" w14:textId="77777777" w:rsidR="00CB694C" w:rsidRDefault="00CB6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A7CF8"/>
    <w:multiLevelType w:val="hybridMultilevel"/>
    <w:tmpl w:val="064CF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4C0139"/>
    <w:multiLevelType w:val="hybridMultilevel"/>
    <w:tmpl w:val="3914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19"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D5095"/>
    <w:multiLevelType w:val="hybridMultilevel"/>
    <w:tmpl w:val="5EE02180"/>
    <w:lvl w:ilvl="0" w:tplc="0809000F">
      <w:start w:val="1"/>
      <w:numFmt w:val="decimal"/>
      <w:lvlText w:val="%1."/>
      <w:lvlJc w:val="left"/>
      <w:pPr>
        <w:ind w:left="-396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360" w:hanging="180"/>
      </w:pPr>
    </w:lvl>
    <w:lvl w:ilvl="6" w:tplc="0809000F" w:tentative="1">
      <w:start w:val="1"/>
      <w:numFmt w:val="decimal"/>
      <w:lvlText w:val="%7."/>
      <w:lvlJc w:val="left"/>
      <w:pPr>
        <w:ind w:left="360" w:hanging="360"/>
      </w:pPr>
    </w:lvl>
    <w:lvl w:ilvl="7" w:tplc="08090019" w:tentative="1">
      <w:start w:val="1"/>
      <w:numFmt w:val="lowerLetter"/>
      <w:lvlText w:val="%8."/>
      <w:lvlJc w:val="left"/>
      <w:pPr>
        <w:ind w:left="1080" w:hanging="360"/>
      </w:pPr>
    </w:lvl>
    <w:lvl w:ilvl="8" w:tplc="0809001B" w:tentative="1">
      <w:start w:val="1"/>
      <w:numFmt w:val="lowerRoman"/>
      <w:lvlText w:val="%9."/>
      <w:lvlJc w:val="right"/>
      <w:pPr>
        <w:ind w:left="1800" w:hanging="180"/>
      </w:pPr>
    </w:lvl>
  </w:abstractNum>
  <w:abstractNum w:abstractNumId="21"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9C5ACF"/>
    <w:multiLevelType w:val="hybridMultilevel"/>
    <w:tmpl w:val="F794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22AB6"/>
    <w:multiLevelType w:val="hybridMultilevel"/>
    <w:tmpl w:val="8096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2"/>
  </w:num>
  <w:num w:numId="3">
    <w:abstractNumId w:val="15"/>
  </w:num>
  <w:num w:numId="4">
    <w:abstractNumId w:val="2"/>
  </w:num>
  <w:num w:numId="5">
    <w:abstractNumId w:val="0"/>
  </w:num>
  <w:num w:numId="6">
    <w:abstractNumId w:val="26"/>
  </w:num>
  <w:num w:numId="7">
    <w:abstractNumId w:val="1"/>
  </w:num>
  <w:num w:numId="8">
    <w:abstractNumId w:val="22"/>
  </w:num>
  <w:num w:numId="9">
    <w:abstractNumId w:val="17"/>
  </w:num>
  <w:num w:numId="10">
    <w:abstractNumId w:val="19"/>
  </w:num>
  <w:num w:numId="11">
    <w:abstractNumId w:val="7"/>
  </w:num>
  <w:num w:numId="12">
    <w:abstractNumId w:val="11"/>
  </w:num>
  <w:num w:numId="13">
    <w:abstractNumId w:val="16"/>
  </w:num>
  <w:num w:numId="14">
    <w:abstractNumId w:val="6"/>
  </w:num>
  <w:num w:numId="15">
    <w:abstractNumId w:val="3"/>
  </w:num>
  <w:num w:numId="16">
    <w:abstractNumId w:val="4"/>
  </w:num>
  <w:num w:numId="17">
    <w:abstractNumId w:val="9"/>
  </w:num>
  <w:num w:numId="18">
    <w:abstractNumId w:val="10"/>
  </w:num>
  <w:num w:numId="19">
    <w:abstractNumId w:val="18"/>
  </w:num>
  <w:num w:numId="20">
    <w:abstractNumId w:val="21"/>
  </w:num>
  <w:num w:numId="21">
    <w:abstractNumId w:val="25"/>
  </w:num>
  <w:num w:numId="22">
    <w:abstractNumId w:val="13"/>
  </w:num>
  <w:num w:numId="23">
    <w:abstractNumId w:val="14"/>
  </w:num>
  <w:num w:numId="24">
    <w:abstractNumId w:val="23"/>
  </w:num>
  <w:num w:numId="25">
    <w:abstractNumId w:val="24"/>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BC"/>
    <w:rsid w:val="00056C6E"/>
    <w:rsid w:val="000A606D"/>
    <w:rsid w:val="000B0C4A"/>
    <w:rsid w:val="000B0CA0"/>
    <w:rsid w:val="000D4347"/>
    <w:rsid w:val="000D63B8"/>
    <w:rsid w:val="00111C86"/>
    <w:rsid w:val="00155A2A"/>
    <w:rsid w:val="001B1AB5"/>
    <w:rsid w:val="001E13B5"/>
    <w:rsid w:val="001E6A55"/>
    <w:rsid w:val="00267FAF"/>
    <w:rsid w:val="002E7761"/>
    <w:rsid w:val="003309DB"/>
    <w:rsid w:val="003363E5"/>
    <w:rsid w:val="0034750B"/>
    <w:rsid w:val="003754D3"/>
    <w:rsid w:val="003A3622"/>
    <w:rsid w:val="0040150A"/>
    <w:rsid w:val="00412614"/>
    <w:rsid w:val="004269A3"/>
    <w:rsid w:val="00451B6D"/>
    <w:rsid w:val="004E5DAB"/>
    <w:rsid w:val="004F608D"/>
    <w:rsid w:val="0052238E"/>
    <w:rsid w:val="00556E6A"/>
    <w:rsid w:val="005871FE"/>
    <w:rsid w:val="006171C3"/>
    <w:rsid w:val="00646E95"/>
    <w:rsid w:val="00655DBC"/>
    <w:rsid w:val="00670181"/>
    <w:rsid w:val="00685536"/>
    <w:rsid w:val="006A5835"/>
    <w:rsid w:val="006B001C"/>
    <w:rsid w:val="006B61C9"/>
    <w:rsid w:val="006C1CA1"/>
    <w:rsid w:val="007112F6"/>
    <w:rsid w:val="00711535"/>
    <w:rsid w:val="00726FFD"/>
    <w:rsid w:val="007347F4"/>
    <w:rsid w:val="00784461"/>
    <w:rsid w:val="00786F2A"/>
    <w:rsid w:val="007C73EB"/>
    <w:rsid w:val="007E4CE4"/>
    <w:rsid w:val="00817F83"/>
    <w:rsid w:val="0082755B"/>
    <w:rsid w:val="00855A90"/>
    <w:rsid w:val="00866248"/>
    <w:rsid w:val="008842FF"/>
    <w:rsid w:val="008C4CE1"/>
    <w:rsid w:val="008C5739"/>
    <w:rsid w:val="009001CA"/>
    <w:rsid w:val="00905864"/>
    <w:rsid w:val="00961512"/>
    <w:rsid w:val="00974D2C"/>
    <w:rsid w:val="009F4E31"/>
    <w:rsid w:val="00A05BC4"/>
    <w:rsid w:val="00A520F4"/>
    <w:rsid w:val="00A53596"/>
    <w:rsid w:val="00A913A3"/>
    <w:rsid w:val="00AA02BB"/>
    <w:rsid w:val="00AA4A59"/>
    <w:rsid w:val="00AB1BEA"/>
    <w:rsid w:val="00AC49A6"/>
    <w:rsid w:val="00B53959"/>
    <w:rsid w:val="00B70D5F"/>
    <w:rsid w:val="00B91F2A"/>
    <w:rsid w:val="00C242E3"/>
    <w:rsid w:val="00C27782"/>
    <w:rsid w:val="00C33AA4"/>
    <w:rsid w:val="00CB694C"/>
    <w:rsid w:val="00CE309C"/>
    <w:rsid w:val="00CF0881"/>
    <w:rsid w:val="00D2786C"/>
    <w:rsid w:val="00D67693"/>
    <w:rsid w:val="00DA0C65"/>
    <w:rsid w:val="00DB6E10"/>
    <w:rsid w:val="00DC0AAF"/>
    <w:rsid w:val="00DC72B9"/>
    <w:rsid w:val="00DE0A26"/>
    <w:rsid w:val="00DF2DB7"/>
    <w:rsid w:val="00DF5A55"/>
    <w:rsid w:val="00E03A3F"/>
    <w:rsid w:val="00E213E3"/>
    <w:rsid w:val="00E41D52"/>
    <w:rsid w:val="00E531FD"/>
    <w:rsid w:val="00E86E3D"/>
    <w:rsid w:val="00EC2051"/>
    <w:rsid w:val="00ED008D"/>
    <w:rsid w:val="00EE45B5"/>
    <w:rsid w:val="00EE49A4"/>
    <w:rsid w:val="00F17FC5"/>
    <w:rsid w:val="00F335BA"/>
    <w:rsid w:val="00F3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4</cp:revision>
  <cp:lastPrinted>2019-06-11T07:54:00Z</cp:lastPrinted>
  <dcterms:created xsi:type="dcterms:W3CDTF">2020-01-26T16:20:00Z</dcterms:created>
  <dcterms:modified xsi:type="dcterms:W3CDTF">2020-01-26T16:38:00Z</dcterms:modified>
</cp:coreProperties>
</file>